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05D8" w14:textId="77777777" w:rsidR="00B9632A" w:rsidRPr="00D6060C" w:rsidRDefault="00B9632A" w:rsidP="00B963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060C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4E562315" w14:textId="77777777" w:rsidR="00B9632A" w:rsidRPr="00D6060C" w:rsidRDefault="00B9632A" w:rsidP="00B963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060C">
        <w:rPr>
          <w:rFonts w:ascii="Times New Roman" w:eastAsia="Calibri" w:hAnsi="Times New Roman" w:cs="Times New Roman"/>
          <w:sz w:val="24"/>
          <w:szCs w:val="24"/>
        </w:rPr>
        <w:t>приказом министерства социальной</w:t>
      </w:r>
    </w:p>
    <w:p w14:paraId="598CC0E2" w14:textId="77777777" w:rsidR="00B9632A" w:rsidRPr="00D6060C" w:rsidRDefault="00B9632A" w:rsidP="00B963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060C">
        <w:rPr>
          <w:rFonts w:ascii="Times New Roman" w:eastAsia="Calibri" w:hAnsi="Times New Roman" w:cs="Times New Roman"/>
          <w:sz w:val="24"/>
          <w:szCs w:val="24"/>
        </w:rPr>
        <w:t>политики Нижегородской области</w:t>
      </w:r>
    </w:p>
    <w:p w14:paraId="07D0794B" w14:textId="77777777" w:rsidR="00B9632A" w:rsidRPr="00D6060C" w:rsidRDefault="00B9632A" w:rsidP="00B963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060C">
        <w:rPr>
          <w:rFonts w:ascii="Times New Roman" w:eastAsia="Calibri" w:hAnsi="Times New Roman" w:cs="Times New Roman"/>
          <w:sz w:val="24"/>
          <w:szCs w:val="24"/>
        </w:rPr>
        <w:t>от _____________ № _____</w:t>
      </w:r>
    </w:p>
    <w:p w14:paraId="63C9E7E5" w14:textId="77777777" w:rsidR="00B9632A" w:rsidRPr="00D6060C" w:rsidRDefault="00B9632A" w:rsidP="00B963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3D21821" w14:textId="77777777" w:rsidR="00B9632A" w:rsidRPr="00D6060C" w:rsidRDefault="00B9632A" w:rsidP="00B96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60C">
        <w:rPr>
          <w:rFonts w:ascii="Times New Roman" w:eastAsia="Calibri" w:hAnsi="Times New Roman" w:cs="Times New Roman"/>
          <w:b/>
          <w:sz w:val="24"/>
          <w:szCs w:val="24"/>
        </w:rPr>
        <w:t>Форма проверочного листа (списка контрольных вопросов)</w:t>
      </w:r>
    </w:p>
    <w:p w14:paraId="4B87E806" w14:textId="77777777" w:rsidR="00B9632A" w:rsidRPr="00D6060C" w:rsidRDefault="00B9632A" w:rsidP="00B96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0C">
        <w:rPr>
          <w:rFonts w:ascii="Times New Roman" w:eastAsia="Calibri" w:hAnsi="Times New Roman" w:cs="Times New Roman"/>
          <w:b/>
          <w:sz w:val="24"/>
          <w:szCs w:val="24"/>
        </w:rPr>
        <w:t xml:space="preserve">для осуществления регионального государственного контроля (надзора) в сфере социального обслуживания </w:t>
      </w:r>
      <w:r w:rsidRPr="00D6060C">
        <w:rPr>
          <w:rFonts w:ascii="Times New Roman" w:hAnsi="Times New Roman" w:cs="Times New Roman"/>
          <w:b/>
          <w:sz w:val="24"/>
          <w:szCs w:val="24"/>
        </w:rPr>
        <w:t>в части проверки соблюдения обязательных требований к предоставлению социально-медицинских услуг</w:t>
      </w:r>
      <w:r w:rsidRPr="00D6060C">
        <w:rPr>
          <w:sz w:val="24"/>
          <w:szCs w:val="24"/>
        </w:rPr>
        <w:t xml:space="preserve"> </w:t>
      </w:r>
      <w:r w:rsidRPr="00D6060C">
        <w:rPr>
          <w:rFonts w:ascii="Times New Roman" w:hAnsi="Times New Roman" w:cs="Times New Roman"/>
          <w:b/>
          <w:sz w:val="24"/>
          <w:szCs w:val="24"/>
        </w:rPr>
        <w:t>в стационарной форме</w:t>
      </w:r>
      <w:r w:rsidRPr="00D6060C">
        <w:rPr>
          <w:sz w:val="24"/>
          <w:szCs w:val="24"/>
        </w:rPr>
        <w:t xml:space="preserve"> </w:t>
      </w:r>
      <w:r w:rsidRPr="00D6060C">
        <w:rPr>
          <w:rFonts w:ascii="Times New Roman" w:hAnsi="Times New Roman" w:cs="Times New Roman"/>
          <w:b/>
          <w:sz w:val="24"/>
          <w:szCs w:val="24"/>
        </w:rPr>
        <w:t>получателям социальных услуг из числа граждан пожилого возраста и инвалидов</w:t>
      </w:r>
    </w:p>
    <w:p w14:paraId="67B75617" w14:textId="37DD143C" w:rsidR="00B9632A" w:rsidRPr="00D6060C" w:rsidRDefault="00B9632A" w:rsidP="00B96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60C">
        <w:rPr>
          <w:rFonts w:ascii="Times New Roman" w:eastAsia="Calibri" w:hAnsi="Times New Roman" w:cs="Times New Roman"/>
          <w:sz w:val="24"/>
          <w:szCs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</w:p>
    <w:p w14:paraId="7F6EAF6E" w14:textId="13751D13" w:rsidR="00B9632A" w:rsidRPr="00D6060C" w:rsidRDefault="00B9632A" w:rsidP="00B96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60C">
        <w:rPr>
          <w:rFonts w:ascii="Times New Roman" w:eastAsia="Calibri" w:hAnsi="Times New Roman" w:cs="Times New Roman"/>
          <w:sz w:val="24"/>
          <w:szCs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 мероприятий при осуществлении регионального государственного контроля (надзора) </w:t>
      </w:r>
      <w:r w:rsidRPr="00D6060C">
        <w:rPr>
          <w:rFonts w:ascii="Times New Roman" w:eastAsia="Calibri" w:hAnsi="Times New Roman" w:cs="Times New Roman"/>
          <w:sz w:val="24"/>
          <w:szCs w:val="24"/>
        </w:rPr>
        <w:br/>
        <w:t xml:space="preserve">в сфере социального обслуживания </w:t>
      </w:r>
      <w:r w:rsidRPr="00D6060C">
        <w:rPr>
          <w:rFonts w:ascii="Times New Roman" w:hAnsi="Times New Roman" w:cs="Times New Roman"/>
          <w:bCs/>
          <w:sz w:val="24"/>
          <w:szCs w:val="24"/>
        </w:rPr>
        <w:t xml:space="preserve">в части проверки соблюдения обязательных требований </w:t>
      </w:r>
      <w:r w:rsidR="00BA33B8" w:rsidRPr="00D6060C">
        <w:rPr>
          <w:rFonts w:ascii="Times New Roman" w:hAnsi="Times New Roman" w:cs="Times New Roman"/>
          <w:bCs/>
          <w:sz w:val="24"/>
          <w:szCs w:val="24"/>
        </w:rPr>
        <w:br/>
      </w:r>
      <w:r w:rsidRPr="00D6060C">
        <w:rPr>
          <w:rFonts w:ascii="Times New Roman" w:hAnsi="Times New Roman" w:cs="Times New Roman"/>
          <w:bCs/>
          <w:sz w:val="24"/>
          <w:szCs w:val="24"/>
        </w:rPr>
        <w:t>к предоставлению социально-медицинских услуг</w:t>
      </w:r>
      <w:r w:rsidRPr="00D6060C">
        <w:rPr>
          <w:bCs/>
          <w:sz w:val="24"/>
          <w:szCs w:val="24"/>
        </w:rPr>
        <w:t xml:space="preserve"> </w:t>
      </w:r>
      <w:r w:rsidRPr="00D6060C">
        <w:rPr>
          <w:rFonts w:ascii="Times New Roman" w:hAnsi="Times New Roman" w:cs="Times New Roman"/>
          <w:bCs/>
          <w:sz w:val="24"/>
          <w:szCs w:val="24"/>
        </w:rPr>
        <w:t>в стационарной форме</w:t>
      </w:r>
      <w:r w:rsidRPr="00D6060C">
        <w:rPr>
          <w:bCs/>
          <w:sz w:val="24"/>
          <w:szCs w:val="24"/>
        </w:rPr>
        <w:t xml:space="preserve"> </w:t>
      </w:r>
      <w:r w:rsidRPr="00D6060C">
        <w:rPr>
          <w:rFonts w:ascii="Times New Roman" w:hAnsi="Times New Roman" w:cs="Times New Roman"/>
          <w:bCs/>
          <w:sz w:val="24"/>
          <w:szCs w:val="24"/>
        </w:rPr>
        <w:t>получателям социальных услуг из числа граждан пожилого возраста и инвалидов.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B9632A" w:rsidRPr="00D6060C" w14:paraId="55AD9339" w14:textId="77777777" w:rsidTr="00B9632A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118F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8BDE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B9632A" w:rsidRPr="00D6060C" w14:paraId="0BCB0B44" w14:textId="77777777" w:rsidTr="00B9632A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C7CC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D200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2993244B" w14:textId="77777777" w:rsidTr="00B9632A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EB33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BF8C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3013E844" w14:textId="77777777" w:rsidTr="00B9632A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2133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26DA4DBD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595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44D80901" w14:textId="77777777" w:rsidTr="00B9632A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48F5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0B8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0638FFAB" w14:textId="77777777" w:rsidTr="00B9632A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565D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EFF3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B9632A" w:rsidRPr="00D6060C" w14:paraId="7CC60FB8" w14:textId="77777777" w:rsidTr="00B9632A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F40C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61A6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186B7993" w14:textId="77777777" w:rsidTr="00B9632A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EDB2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9636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E23BBB7" w14:textId="77777777" w:rsidR="00B9632A" w:rsidRPr="00D6060C" w:rsidRDefault="00B9632A" w:rsidP="00B96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E547F9" w14:textId="77777777" w:rsidR="00B9632A" w:rsidRPr="00D6060C" w:rsidRDefault="00B9632A" w:rsidP="00B96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071C42" w14:textId="18FF9E90" w:rsidR="00B9632A" w:rsidRPr="00D6060C" w:rsidRDefault="00B9632A" w:rsidP="00B9632A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6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контрольных вопросов, ответы на которые свидетельствуют о соблюдении </w:t>
      </w:r>
      <w:r w:rsidRPr="00D6060C">
        <w:rPr>
          <w:rFonts w:ascii="Times New Roman" w:eastAsia="Calibri" w:hAnsi="Times New Roman" w:cs="Times New Roman"/>
          <w:sz w:val="24"/>
          <w:szCs w:val="24"/>
        </w:rPr>
        <w:br/>
        <w:t xml:space="preserve">или несоблюдении </w:t>
      </w:r>
      <w:r w:rsidR="00BA33B8" w:rsidRPr="00D6060C">
        <w:rPr>
          <w:rFonts w:ascii="Times New Roman" w:eastAsia="Calibri" w:hAnsi="Times New Roman" w:cs="Times New Roman"/>
          <w:sz w:val="24"/>
          <w:szCs w:val="24"/>
        </w:rPr>
        <w:t>контролируемым лицом</w:t>
      </w:r>
      <w:r w:rsidRPr="00D6060C">
        <w:rPr>
          <w:rFonts w:ascii="Times New Roman" w:eastAsia="Calibri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p w14:paraId="69D3F31B" w14:textId="77777777" w:rsidR="00B9632A" w:rsidRPr="00D6060C" w:rsidRDefault="00B9632A" w:rsidP="00B9632A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9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686"/>
        <w:gridCol w:w="3544"/>
        <w:gridCol w:w="571"/>
        <w:gridCol w:w="567"/>
        <w:gridCol w:w="850"/>
        <w:gridCol w:w="709"/>
      </w:tblGrid>
      <w:tr w:rsidR="00B9632A" w:rsidRPr="00D6060C" w14:paraId="1191BD3F" w14:textId="77777777" w:rsidTr="00742C9C">
        <w:trPr>
          <w:trHeight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3891" w14:textId="77777777" w:rsidR="00B9632A" w:rsidRPr="00D6060C" w:rsidRDefault="00B96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B96A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EDD5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B216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C831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9632A" w:rsidRPr="00D6060C" w14:paraId="7EE2CF42" w14:textId="77777777" w:rsidTr="00742C9C">
        <w:trPr>
          <w:trHeight w:val="9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CB44" w14:textId="77777777" w:rsidR="00B9632A" w:rsidRPr="00D6060C" w:rsidRDefault="00B963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BE15" w14:textId="77777777" w:rsidR="00B9632A" w:rsidRPr="00D6060C" w:rsidRDefault="00B963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DEF4" w14:textId="77777777" w:rsidR="00B9632A" w:rsidRPr="00D6060C" w:rsidRDefault="00B963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20BD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D44B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0EB8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A201" w14:textId="77777777" w:rsidR="00B9632A" w:rsidRPr="00D6060C" w:rsidRDefault="00B963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577D8ABD" w14:textId="77777777" w:rsidTr="00742C9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2171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DFAA" w14:textId="77777777" w:rsidR="00B9632A" w:rsidRPr="00D6060C" w:rsidRDefault="00B96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6102" w14:textId="77777777" w:rsidR="00B9632A" w:rsidRPr="00D6060C" w:rsidRDefault="00B96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8B46" w14:textId="77777777" w:rsidR="00B9632A" w:rsidRPr="00D6060C" w:rsidRDefault="00B96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FEE2" w14:textId="77777777" w:rsidR="00B9632A" w:rsidRPr="00D6060C" w:rsidRDefault="00B96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E0B7" w14:textId="77777777" w:rsidR="00B9632A" w:rsidRPr="00D6060C" w:rsidRDefault="00B96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CAA9" w14:textId="77777777" w:rsidR="00B9632A" w:rsidRPr="00D6060C" w:rsidRDefault="00B96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9632A" w:rsidRPr="00D6060C" w14:paraId="3EF29D4A" w14:textId="77777777" w:rsidTr="00742C9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4A3B" w14:textId="5E5DA5BD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7D8B" w14:textId="16FF19A6" w:rsidR="00B9632A" w:rsidRPr="00D6060C" w:rsidRDefault="00B9632A" w:rsidP="00670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Организовано проведение первичного медицинского осмотра и</w:t>
            </w:r>
            <w:r w:rsidR="006700C4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санитарной обработки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0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6060C">
              <w:rPr>
                <w:rFonts w:ascii="Times New Roman" w:hAnsi="Times New Roman" w:cs="Times New Roman"/>
                <w:sz w:val="24"/>
                <w:szCs w:val="24"/>
              </w:rPr>
              <w:t>соответствии </w:t>
            </w:r>
            <w:r w:rsidR="00670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060C">
              <w:rPr>
                <w:rFonts w:ascii="Times New Roman" w:hAnsi="Times New Roman" w:cs="Times New Roman"/>
                <w:sz w:val="24"/>
                <w:szCs w:val="24"/>
              </w:rPr>
              <w:t>с </w:t>
            </w:r>
            <w:r w:rsidR="00742C9C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и нормативами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1B9B" w14:textId="60D349D8" w:rsidR="00B9632A" w:rsidRPr="00D6060C" w:rsidRDefault="00B9632A" w:rsidP="00BE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Строка 21 таблицы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 xml:space="preserve"> «2. 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услуги» Стандарта социальных услуг стационарного социального обслуживания Приложения к Порядку предоставления социальных услуг поставщиками социальных услуг </w:t>
            </w:r>
            <w:r w:rsidR="00D606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стационарной форме социального обслуживания гражданам пожилого возраста и инвалидам, утвержденному постановлением Правительства Нижегородской области от 24 декабря 2015 г. № 864  (далее – Порядок 864), подпункт 6 подпункта 2.7.5 пункта 2.7 раздела 2 Порядка 864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E88B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F12B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BBD7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E9F0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57AD3680" w14:textId="77777777" w:rsidTr="00742C9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4F7D" w14:textId="5E95ECEA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68D7" w14:textId="18CFB665" w:rsidR="00B9632A" w:rsidRPr="00D6060C" w:rsidRDefault="00B9632A" w:rsidP="00B20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Проведены оздоровительные мероприятия,</w:t>
            </w:r>
            <w:r w:rsidRPr="00D6060C">
              <w:rPr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организованы оздоровление и отдых несовершеннолетних </w:t>
            </w:r>
            <w:r w:rsidR="00B20B44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B20B44">
              <w:rPr>
                <w:rFonts w:ascii="Times New Roman" w:hAnsi="Times New Roman" w:cs="Times New Roman"/>
                <w:sz w:val="24"/>
                <w:szCs w:val="24"/>
              </w:rPr>
              <w:t>с 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F8D1" w14:textId="459FE15F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Строка 2 таблицы 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br/>
              <w:t>«2.  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услуги» Стандарта социальных услуг стационарного социального обслуживания Приложения к Порядку 864, подпункт 3 подпункта 2.7.5 пункта 2.7 раздела 2 Порядка 864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354E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C0D7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A0DD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374C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7D2F662C" w14:textId="77777777" w:rsidTr="00742C9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A6D0" w14:textId="0A7340C3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2BC" w14:textId="26907632" w:rsidR="00B9632A" w:rsidRPr="00D6060C" w:rsidRDefault="00B9632A" w:rsidP="001B0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Оказана первая доврачебная помощь</w:t>
            </w:r>
            <w:r w:rsidR="00C93237">
              <w:rPr>
                <w:sz w:val="24"/>
                <w:szCs w:val="24"/>
              </w:rPr>
              <w:t xml:space="preserve"> </w:t>
            </w:r>
            <w:r w:rsidR="00C376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3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C376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0F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r w:rsidR="001B0FA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ормативами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207A" w14:textId="2AB6B05C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Строка 3 таблицы 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br/>
              <w:t>«2.   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услуги» Стандарта социальных услуг стационарного социального обслуживания Приложения к Порядку 864, подпункт 6 подпункта 2.7.5 пункта 2.7 раздела 2 Порядка 864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B6C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BC34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09E8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E79E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75EE423E" w14:textId="77777777" w:rsidTr="00742C9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694F" w14:textId="4DDE816C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CD73" w14:textId="1AC88DB7" w:rsidR="00B9632A" w:rsidRPr="00D6060C" w:rsidRDefault="00B9632A" w:rsidP="0000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процедуры, связанные с сохранением здоровья получателей социальных услуг (измерение температуры тела, артериального давления, контроль за приемом лекарств </w:t>
            </w:r>
            <w:r w:rsidR="000000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1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D76476"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B5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B5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6EC5" w14:textId="3E19643B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Строка 4 таблицы 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br/>
              <w:t>«2.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услуги» Стандарта социальных услуг</w:t>
            </w:r>
            <w:r w:rsidR="00285A6E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стационарного социального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Приложения к Порядку 864, подпункт 1 подпункта 2.7.5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 2.7 раздела 2 Порядка 864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6C09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6178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2E62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2DC3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24C72C9D" w14:textId="77777777" w:rsidTr="00742C9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0AA2" w14:textId="681DAC03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A65E" w14:textId="0B8DDAB5" w:rsidR="00B9632A" w:rsidRPr="00D6060C" w:rsidRDefault="00B9632A" w:rsidP="00BC1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Осуществлено систематическое наблюдение за получателями социальных услуг для выявления отклонений в состоянии их здоровья</w:t>
            </w:r>
            <w:r w:rsidRPr="00D6060C">
              <w:rPr>
                <w:sz w:val="24"/>
                <w:szCs w:val="24"/>
              </w:rPr>
              <w:t xml:space="preserve"> </w:t>
            </w:r>
            <w:r w:rsidR="00230C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230C84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42DB" w14:textId="739EF66A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Строка 5 таблицы 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«2. Социально-медицинские услуги» Стандарта социальных услуг стационарного социального обслуживания Приложения к Порядку 864, подпункт 2 подпункта 2.7.5 пункта 2.7 раздела 2 Порядка 864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C2E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E46A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6B8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643C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5C240098" w14:textId="77777777" w:rsidTr="00742C9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25D9" w14:textId="3D6B4222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C82E" w14:textId="7C925A98" w:rsidR="00B9632A" w:rsidRPr="00D6060C" w:rsidRDefault="00B9632A" w:rsidP="00BC1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Проведены занятия, обучающие здоровому образу жизни</w:t>
            </w:r>
            <w:r w:rsidR="00D76476" w:rsidRPr="00D606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060C">
              <w:rPr>
                <w:sz w:val="24"/>
                <w:szCs w:val="24"/>
              </w:rPr>
              <w:t xml:space="preserve"> </w:t>
            </w:r>
            <w:r w:rsidR="00C85050">
              <w:rPr>
                <w:sz w:val="24"/>
                <w:szCs w:val="24"/>
              </w:rPr>
              <w:br/>
            </w:r>
            <w:r w:rsidR="00950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68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6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5816" w14:textId="34603F83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Строка 6 таблицы 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«2. Социально-медицинские услуги» Стандарта социальных услуг стационарного социального обслуживания Приложения к Порядку 864, подпункт 6 подпункта 2.7.5 пункта 2.7 раздела 2 Порядка 864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39DA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55AF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ED38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6498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33962314" w14:textId="77777777" w:rsidTr="00742C9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2E" w14:textId="04201D2F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7276" w14:textId="4C1D0309" w:rsidR="00B9632A" w:rsidRPr="00D6060C" w:rsidRDefault="00B9632A" w:rsidP="0079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Проведены занятия по адаптивной физической культуре</w:t>
            </w:r>
            <w:r w:rsidRPr="00D6060C">
              <w:rPr>
                <w:sz w:val="24"/>
                <w:szCs w:val="24"/>
              </w:rPr>
              <w:t xml:space="preserve"> </w:t>
            </w:r>
            <w:r w:rsidR="007918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8F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8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0D87" w14:textId="6B7159EE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Строка 7 таблицы 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«2. Социально-медицинские услуги» Стандарта социальных услуг стационарного социального обслуживания Приложения к Порядку 864, подпункт 5 подпункта 2.7.5 пункта 2.7 раздела 2 Порядка 864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ED20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D2D9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89BA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7590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65AADD76" w14:textId="77777777" w:rsidTr="00742C9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962D" w14:textId="7EF3A2AD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0BC6" w14:textId="254FFADF" w:rsidR="00B9632A" w:rsidRPr="00D6060C" w:rsidRDefault="00B9632A" w:rsidP="0010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</w:t>
            </w:r>
            <w:r w:rsidR="00950C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онсультирование </w:t>
            </w:r>
            <w:r w:rsidR="00950C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</w:t>
            </w:r>
            <w:r w:rsidR="00D76476"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02B">
              <w:rPr>
                <w:rFonts w:ascii="Times New Roman" w:hAnsi="Times New Roman" w:cs="Times New Roman"/>
                <w:sz w:val="24"/>
                <w:szCs w:val="24"/>
              </w:rPr>
              <w:t>в состоянии их здоровья)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F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F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7316" w14:textId="7693FB64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Строка 8 таблицы 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«2. Социально-медицинские услуги» Стандарта социальных услуг стационарного социального обслуживания Приложения к Порядку 864, подпункт 4 подпункта 2.7.5 пункта 2.7 раздела 2 Порядка 864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E9C2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9E59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CB98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6B72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6E5AF63B" w14:textId="77777777" w:rsidTr="00742C9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57A" w14:textId="1C87DF43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A6E" w14:textId="19356219" w:rsidR="00B9632A" w:rsidRPr="00D6060C" w:rsidRDefault="00B9632A" w:rsidP="00950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проведении медико-социальной экспертиз</w:t>
            </w:r>
            <w:r w:rsidR="00950C6C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D76476"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B0F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утвержденными </w:t>
            </w:r>
            <w:r w:rsidR="001B0FA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6105" w14:textId="262015CE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Строка 9 таблицы 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«2. Социально-медицинские услуги» Стандарта социальных услуг стационарного социального обслуживания Приложения к Порядку 864, подпункт 6 подпункта 2.7.5 пункта 2.7 раздела 2 Порядка 864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EC76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3712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7CF6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D7E2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1CDE1D76" w14:textId="77777777" w:rsidTr="00742C9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9AB6" w14:textId="0E00C286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16E7" w14:textId="573BCA40" w:rsidR="00B9632A" w:rsidRPr="00D6060C" w:rsidRDefault="00B9632A" w:rsidP="00A65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</w:t>
            </w:r>
            <w:r w:rsidR="001B0FAB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FAB">
              <w:rPr>
                <w:rFonts w:ascii="Times New Roman" w:hAnsi="Times New Roman" w:cs="Times New Roman"/>
                <w:sz w:val="24"/>
                <w:szCs w:val="24"/>
              </w:rPr>
              <w:t xml:space="preserve">госпитализации нуждающихся в </w:t>
            </w:r>
            <w:r w:rsidR="00D76476"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</w:t>
            </w:r>
            <w:r w:rsidR="001B0F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6476" w:rsidRPr="00D6060C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 w:rsidRPr="00D6060C">
              <w:rPr>
                <w:sz w:val="24"/>
                <w:szCs w:val="24"/>
              </w:rPr>
              <w:t xml:space="preserve"> </w:t>
            </w:r>
            <w:r w:rsidR="00A65F72" w:rsidRPr="00A65F72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6D23" w14:textId="3BF10E3C" w:rsidR="00B9632A" w:rsidRPr="00D6060C" w:rsidRDefault="00B9632A" w:rsidP="00BE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Строка 10 таблицы 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«2. Социально-медицинские услуги» Стандарта социальных услуг стационарного социального обслуживания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к Порядку 864, подпункт 6 подпункта 2.7.5 пункта 2.7 раздела 2 Порядка 864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D405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AAD9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F104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0A69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573B7F81" w14:textId="77777777" w:rsidTr="00742C9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8768" w14:textId="6EF5C9C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796D" w14:textId="7CBBC046" w:rsidR="00B9632A" w:rsidRPr="00D6060C" w:rsidRDefault="00B9632A" w:rsidP="00980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обеспечении по заключению врачей лекарственными препаратами</w:t>
            </w:r>
            <w:r w:rsidR="00D76476"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 для медицинского применения, медицинскими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изделиями и техническими средствами ухода </w:t>
            </w:r>
            <w:r w:rsidR="001B0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0B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  <w:r w:rsidR="00D76476" w:rsidRPr="00D6060C">
              <w:rPr>
                <w:sz w:val="24"/>
                <w:szCs w:val="24"/>
              </w:rPr>
              <w:t xml:space="preserve"> </w:t>
            </w:r>
            <w:r w:rsidR="00980B04" w:rsidRPr="00980B0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D76476" w:rsidRPr="00D6060C">
              <w:rPr>
                <w:sz w:val="24"/>
                <w:szCs w:val="24"/>
              </w:rPr>
              <w:t xml:space="preserve">                </w:t>
            </w:r>
            <w:r w:rsidR="001B0FAB">
              <w:rPr>
                <w:sz w:val="24"/>
                <w:szCs w:val="24"/>
              </w:rPr>
              <w:br/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F980" w14:textId="67559404" w:rsidR="00B9632A" w:rsidRPr="00D6060C" w:rsidRDefault="00B9632A" w:rsidP="00BE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Строка 11 таблицы 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«2. Социально-медицинские услуги» Стандарта социальных услуг стационарного социального обслуживания Приложения к Порядку 864, подпункт 6 подпункта 2.7.5 пункта 2.7 раздела 2 Порядка 864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878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D58A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CD7A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7998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56347B78" w14:textId="77777777" w:rsidTr="00742C9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27DA" w14:textId="79CD370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DC2A" w14:textId="5E33967A" w:rsidR="00B9632A" w:rsidRPr="00D6060C" w:rsidRDefault="00B9632A" w:rsidP="0096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</w:t>
            </w:r>
            <w:r w:rsidR="00D76476"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B0FAB">
              <w:rPr>
                <w:rFonts w:ascii="Times New Roman" w:hAnsi="Times New Roman" w:cs="Times New Roman"/>
                <w:sz w:val="24"/>
                <w:szCs w:val="24"/>
              </w:rPr>
              <w:br/>
              <w:t>в 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66E5B">
              <w:rPr>
                <w:rFonts w:ascii="Times New Roman" w:hAnsi="Times New Roman" w:cs="Times New Roman"/>
                <w:sz w:val="24"/>
                <w:szCs w:val="24"/>
              </w:rPr>
              <w:t>лучении стоматологической помощи</w:t>
            </w:r>
            <w:r w:rsidR="00D76476" w:rsidRPr="00D6060C">
              <w:rPr>
                <w:sz w:val="24"/>
                <w:szCs w:val="24"/>
              </w:rPr>
              <w:t xml:space="preserve"> </w:t>
            </w:r>
            <w:r w:rsidR="001B0F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D76476"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B0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2EC5" w14:textId="60E25EA4" w:rsidR="00B9632A" w:rsidRPr="00D6060C" w:rsidRDefault="00B9632A" w:rsidP="00BE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Строка 12 таблицы 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«2. Социально-медицинские услуги» Стандарта социальных услуг стационарного социального обслуживания Приложения к Порядку 864, подпункт 6 подпункта 2.7.5 пункта 2.7 раздела 2 Порядка 864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A9E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1B14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9346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C96F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186F3A07" w14:textId="77777777" w:rsidTr="00742C9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3460" w14:textId="286745EC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286F" w14:textId="7C20AA32" w:rsidR="00B9632A" w:rsidRPr="00D6060C" w:rsidRDefault="00B9632A" w:rsidP="00816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</w:t>
            </w:r>
            <w:r w:rsidR="00D76476"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166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в получении зубопротезной </w:t>
            </w:r>
            <w:r w:rsidR="008166BA">
              <w:rPr>
                <w:rFonts w:ascii="Times New Roman" w:hAnsi="Times New Roman" w:cs="Times New Roman"/>
                <w:sz w:val="24"/>
                <w:szCs w:val="24"/>
              </w:rPr>
              <w:br/>
              <w:t>и протезно-ортопедической помощи</w:t>
            </w:r>
            <w:r w:rsidR="00D76476" w:rsidRPr="00D6060C">
              <w:rPr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D76476"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F0D4" w14:textId="591C4082" w:rsidR="00B9632A" w:rsidRPr="00D6060C" w:rsidRDefault="00B9632A" w:rsidP="00BE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Строка 13 таблицы 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«2. Социально-медицинские услуги» Стандарта социальных услуг стационарного социального обслуживания Приложения к Порядку 864, подпункт 6 подпункта 2.7.5 пункта 2.7 раздела 2 Порядка 864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F24C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1C10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4C1C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8DC9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FDE0724" w14:textId="77777777"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3C4DFA6" w14:textId="77777777"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2C4A89D" w14:textId="77777777"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14:paraId="3D85698D" w14:textId="77777777"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9F"/>
    <w:rsid w:val="00000039"/>
    <w:rsid w:val="00006EF5"/>
    <w:rsid w:val="00023A9B"/>
    <w:rsid w:val="00025BD9"/>
    <w:rsid w:val="00046524"/>
    <w:rsid w:val="000502E0"/>
    <w:rsid w:val="000A56C3"/>
    <w:rsid w:val="000C4877"/>
    <w:rsid w:val="000D2333"/>
    <w:rsid w:val="0010702B"/>
    <w:rsid w:val="00130E3A"/>
    <w:rsid w:val="00170597"/>
    <w:rsid w:val="001736D8"/>
    <w:rsid w:val="00173F21"/>
    <w:rsid w:val="00176608"/>
    <w:rsid w:val="001846F7"/>
    <w:rsid w:val="001A644D"/>
    <w:rsid w:val="001B0DDB"/>
    <w:rsid w:val="001B0FAB"/>
    <w:rsid w:val="001D501F"/>
    <w:rsid w:val="001F0556"/>
    <w:rsid w:val="002154B1"/>
    <w:rsid w:val="00216897"/>
    <w:rsid w:val="00221036"/>
    <w:rsid w:val="00230C84"/>
    <w:rsid w:val="00260868"/>
    <w:rsid w:val="00285A6E"/>
    <w:rsid w:val="00286DA9"/>
    <w:rsid w:val="002A7197"/>
    <w:rsid w:val="002A7FB3"/>
    <w:rsid w:val="002B0A0A"/>
    <w:rsid w:val="002D3B97"/>
    <w:rsid w:val="002E0846"/>
    <w:rsid w:val="002E3A8E"/>
    <w:rsid w:val="002F447E"/>
    <w:rsid w:val="002F70C7"/>
    <w:rsid w:val="00345C76"/>
    <w:rsid w:val="00361F5E"/>
    <w:rsid w:val="00366533"/>
    <w:rsid w:val="00367ABD"/>
    <w:rsid w:val="0040346A"/>
    <w:rsid w:val="00422631"/>
    <w:rsid w:val="004442B4"/>
    <w:rsid w:val="00457C2D"/>
    <w:rsid w:val="00460EB8"/>
    <w:rsid w:val="004A04E7"/>
    <w:rsid w:val="004A7CD0"/>
    <w:rsid w:val="004B7FD7"/>
    <w:rsid w:val="004D30F5"/>
    <w:rsid w:val="004F67C2"/>
    <w:rsid w:val="0050405C"/>
    <w:rsid w:val="005601AB"/>
    <w:rsid w:val="00590C51"/>
    <w:rsid w:val="005A1186"/>
    <w:rsid w:val="005E2C3D"/>
    <w:rsid w:val="006011CB"/>
    <w:rsid w:val="00604A75"/>
    <w:rsid w:val="00611D15"/>
    <w:rsid w:val="00612B99"/>
    <w:rsid w:val="00616810"/>
    <w:rsid w:val="006238C9"/>
    <w:rsid w:val="006265E5"/>
    <w:rsid w:val="006700C4"/>
    <w:rsid w:val="00677F99"/>
    <w:rsid w:val="006849B1"/>
    <w:rsid w:val="006A6C0B"/>
    <w:rsid w:val="006C3BC9"/>
    <w:rsid w:val="006C4950"/>
    <w:rsid w:val="006D5531"/>
    <w:rsid w:val="006E6A68"/>
    <w:rsid w:val="00707D80"/>
    <w:rsid w:val="00711015"/>
    <w:rsid w:val="00715B23"/>
    <w:rsid w:val="00731725"/>
    <w:rsid w:val="00742A47"/>
    <w:rsid w:val="00742C9C"/>
    <w:rsid w:val="00742D8C"/>
    <w:rsid w:val="00753D86"/>
    <w:rsid w:val="0078002A"/>
    <w:rsid w:val="007918F5"/>
    <w:rsid w:val="00792322"/>
    <w:rsid w:val="00793824"/>
    <w:rsid w:val="007939F3"/>
    <w:rsid w:val="007B2728"/>
    <w:rsid w:val="007C15DD"/>
    <w:rsid w:val="00806487"/>
    <w:rsid w:val="008166BA"/>
    <w:rsid w:val="00840A65"/>
    <w:rsid w:val="00842A88"/>
    <w:rsid w:val="00855CE5"/>
    <w:rsid w:val="008A128F"/>
    <w:rsid w:val="008A513B"/>
    <w:rsid w:val="008D5337"/>
    <w:rsid w:val="00921B47"/>
    <w:rsid w:val="009404BA"/>
    <w:rsid w:val="00950C6C"/>
    <w:rsid w:val="00964235"/>
    <w:rsid w:val="009648EF"/>
    <w:rsid w:val="00965233"/>
    <w:rsid w:val="00966E5B"/>
    <w:rsid w:val="00967815"/>
    <w:rsid w:val="00980B04"/>
    <w:rsid w:val="00985D40"/>
    <w:rsid w:val="009C26BB"/>
    <w:rsid w:val="009D24AD"/>
    <w:rsid w:val="00A3579F"/>
    <w:rsid w:val="00A44EDF"/>
    <w:rsid w:val="00A463C8"/>
    <w:rsid w:val="00A557E1"/>
    <w:rsid w:val="00A65F72"/>
    <w:rsid w:val="00A868F3"/>
    <w:rsid w:val="00AB6CB5"/>
    <w:rsid w:val="00AC77A7"/>
    <w:rsid w:val="00AD0DF5"/>
    <w:rsid w:val="00AD2349"/>
    <w:rsid w:val="00AE2DD1"/>
    <w:rsid w:val="00AE4749"/>
    <w:rsid w:val="00AF4AB1"/>
    <w:rsid w:val="00AF4CF5"/>
    <w:rsid w:val="00B02927"/>
    <w:rsid w:val="00B20B44"/>
    <w:rsid w:val="00B2290A"/>
    <w:rsid w:val="00B5064D"/>
    <w:rsid w:val="00B64E75"/>
    <w:rsid w:val="00B81CAA"/>
    <w:rsid w:val="00B9632A"/>
    <w:rsid w:val="00BA33B8"/>
    <w:rsid w:val="00BC168E"/>
    <w:rsid w:val="00BE2705"/>
    <w:rsid w:val="00BF261F"/>
    <w:rsid w:val="00BF4E26"/>
    <w:rsid w:val="00C17DB5"/>
    <w:rsid w:val="00C37674"/>
    <w:rsid w:val="00C6466E"/>
    <w:rsid w:val="00C676D6"/>
    <w:rsid w:val="00C7152C"/>
    <w:rsid w:val="00C72CF4"/>
    <w:rsid w:val="00C85050"/>
    <w:rsid w:val="00C93237"/>
    <w:rsid w:val="00CB0FEF"/>
    <w:rsid w:val="00CB51E9"/>
    <w:rsid w:val="00CC6064"/>
    <w:rsid w:val="00D322B2"/>
    <w:rsid w:val="00D33925"/>
    <w:rsid w:val="00D51CE2"/>
    <w:rsid w:val="00D571C2"/>
    <w:rsid w:val="00D575C1"/>
    <w:rsid w:val="00D6060C"/>
    <w:rsid w:val="00D76476"/>
    <w:rsid w:val="00D8231E"/>
    <w:rsid w:val="00D9257A"/>
    <w:rsid w:val="00D92E4F"/>
    <w:rsid w:val="00D97F78"/>
    <w:rsid w:val="00DF0E19"/>
    <w:rsid w:val="00DF2203"/>
    <w:rsid w:val="00E17299"/>
    <w:rsid w:val="00E25F8C"/>
    <w:rsid w:val="00E518D9"/>
    <w:rsid w:val="00E97A23"/>
    <w:rsid w:val="00EA04C0"/>
    <w:rsid w:val="00EC30C1"/>
    <w:rsid w:val="00F11961"/>
    <w:rsid w:val="00F26BA8"/>
    <w:rsid w:val="00F60DC9"/>
    <w:rsid w:val="00F7738A"/>
    <w:rsid w:val="00F91610"/>
    <w:rsid w:val="00FD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FDC4"/>
  <w15:docId w15:val="{0F00F051-F363-4A94-BAE3-4450933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E2C3-A230-49B1-8B51-E810ABC1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Эльвира А. Глазунова</cp:lastModifiedBy>
  <cp:revision>28</cp:revision>
  <cp:lastPrinted>2021-12-08T07:38:00Z</cp:lastPrinted>
  <dcterms:created xsi:type="dcterms:W3CDTF">2021-12-02T13:51:00Z</dcterms:created>
  <dcterms:modified xsi:type="dcterms:W3CDTF">2021-12-09T12:16:00Z</dcterms:modified>
</cp:coreProperties>
</file>