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D831" w14:textId="77777777" w:rsidR="005D0C55" w:rsidRPr="005D0C55" w:rsidRDefault="005D0C55" w:rsidP="005D0C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5D0C55">
        <w:rPr>
          <w:rFonts w:ascii="Times New Roman" w:eastAsia="Calibri" w:hAnsi="Times New Roman" w:cs="Times New Roman"/>
          <w:sz w:val="24"/>
        </w:rPr>
        <w:t>УТВЕРЖДЕНА</w:t>
      </w:r>
    </w:p>
    <w:p w14:paraId="152B96FC" w14:textId="77777777" w:rsidR="005D0C55" w:rsidRPr="005D0C55" w:rsidRDefault="005D0C55" w:rsidP="005D0C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5D0C55">
        <w:rPr>
          <w:rFonts w:ascii="Times New Roman" w:eastAsia="Calibri" w:hAnsi="Times New Roman" w:cs="Times New Roman"/>
          <w:sz w:val="24"/>
        </w:rPr>
        <w:t>приказом министерства социальной</w:t>
      </w:r>
    </w:p>
    <w:p w14:paraId="444C0A74" w14:textId="77777777" w:rsidR="005D0C55" w:rsidRPr="005D0C55" w:rsidRDefault="005D0C55" w:rsidP="005D0C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5D0C55">
        <w:rPr>
          <w:rFonts w:ascii="Times New Roman" w:eastAsia="Calibri" w:hAnsi="Times New Roman" w:cs="Times New Roman"/>
          <w:sz w:val="24"/>
        </w:rPr>
        <w:t>политики Нижегородской области</w:t>
      </w:r>
    </w:p>
    <w:p w14:paraId="3439D3DE" w14:textId="77777777" w:rsidR="005D0C55" w:rsidRPr="005D0C55" w:rsidRDefault="005D0C55" w:rsidP="005D0C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5D0C55">
        <w:rPr>
          <w:rFonts w:ascii="Times New Roman" w:eastAsia="Calibri" w:hAnsi="Times New Roman" w:cs="Times New Roman"/>
          <w:sz w:val="24"/>
        </w:rPr>
        <w:t>от _____________ № _____</w:t>
      </w:r>
    </w:p>
    <w:p w14:paraId="2981A951" w14:textId="77777777" w:rsidR="005D0C55" w:rsidRPr="005D0C55" w:rsidRDefault="005D0C55" w:rsidP="005D0C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6E494EB5" w14:textId="77777777" w:rsidR="005D0C55" w:rsidRPr="005D0C55" w:rsidRDefault="005D0C55" w:rsidP="005D0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D0C55">
        <w:rPr>
          <w:rFonts w:ascii="Times New Roman" w:eastAsia="Calibri" w:hAnsi="Times New Roman" w:cs="Times New Roman"/>
          <w:b/>
          <w:sz w:val="24"/>
        </w:rPr>
        <w:t>Форма проверочного листа (списка контрольных вопросов)</w:t>
      </w:r>
    </w:p>
    <w:p w14:paraId="0D5D5E22" w14:textId="1A55CD00" w:rsidR="005D0C55" w:rsidRDefault="005D0C55" w:rsidP="005D0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D0C55">
        <w:rPr>
          <w:rFonts w:ascii="Times New Roman" w:eastAsia="Calibri" w:hAnsi="Times New Roman" w:cs="Times New Roman"/>
          <w:b/>
          <w:sz w:val="24"/>
        </w:rPr>
        <w:t>для осуществления регионального государственного контроля (надзора) в сфере социального обслуживания в части проверки соблюдения обязательных требований к предоставлению социально-бытовых услуг в форме социального обслуживания на дому получателям социальных услуг из числа несовершеннолетних граждан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68A63CE2" w14:textId="77777777" w:rsidR="00F73C3F" w:rsidRPr="005D0C55" w:rsidRDefault="00F73C3F" w:rsidP="005D0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1F0F2E0" w14:textId="77777777" w:rsidR="005D0C55" w:rsidRPr="005D0C55" w:rsidRDefault="005D0C55" w:rsidP="005D0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D0C55">
        <w:rPr>
          <w:rFonts w:ascii="Times New Roman" w:eastAsia="Calibri" w:hAnsi="Times New Roman" w:cs="Times New Roman"/>
          <w:sz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</w:p>
    <w:p w14:paraId="23A261E1" w14:textId="77777777" w:rsidR="005D0C55" w:rsidRPr="005D0C55" w:rsidRDefault="005D0C55" w:rsidP="005D0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D0C55">
        <w:rPr>
          <w:rFonts w:ascii="Times New Roman" w:eastAsia="Calibri" w:hAnsi="Times New Roman" w:cs="Times New Roman"/>
          <w:sz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 мероприятий при осуществлении регионального государственного контроля (надзора) </w:t>
      </w:r>
      <w:r w:rsidRPr="005D0C55">
        <w:rPr>
          <w:rFonts w:ascii="Times New Roman" w:eastAsia="Calibri" w:hAnsi="Times New Roman" w:cs="Times New Roman"/>
          <w:sz w:val="24"/>
        </w:rPr>
        <w:br/>
        <w:t xml:space="preserve">в сфере социального обслуживания </w:t>
      </w:r>
      <w:r w:rsidR="00EA2C52" w:rsidRPr="00EA2C52">
        <w:rPr>
          <w:rFonts w:ascii="Times New Roman" w:eastAsia="Calibri" w:hAnsi="Times New Roman" w:cs="Times New Roman"/>
          <w:sz w:val="24"/>
        </w:rPr>
        <w:t xml:space="preserve">в части проверки соблюдения обязательных требований </w:t>
      </w:r>
      <w:r w:rsidR="00EA2C52">
        <w:rPr>
          <w:rFonts w:ascii="Times New Roman" w:eastAsia="Calibri" w:hAnsi="Times New Roman" w:cs="Times New Roman"/>
          <w:sz w:val="24"/>
        </w:rPr>
        <w:br/>
      </w:r>
      <w:r w:rsidR="00EA2C52" w:rsidRPr="00EA2C52">
        <w:rPr>
          <w:rFonts w:ascii="Times New Roman" w:eastAsia="Calibri" w:hAnsi="Times New Roman" w:cs="Times New Roman"/>
          <w:sz w:val="24"/>
        </w:rPr>
        <w:t>к предоставлению социально-бытовых услуг в форме социального обслуживания на дому получателям социальных услуг из числа несовершеннолетних граждан</w:t>
      </w:r>
      <w:r w:rsidR="00EA2C52">
        <w:rPr>
          <w:rFonts w:ascii="Times New Roman" w:eastAsia="Calibri" w:hAnsi="Times New Roman" w:cs="Times New Roman"/>
          <w:sz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5D0C55" w:rsidRPr="005D0C55" w14:paraId="58A1CFF1" w14:textId="77777777" w:rsidTr="005D0C55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BACC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F795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5D0C55" w:rsidRPr="005D0C55" w14:paraId="662FE4B8" w14:textId="77777777" w:rsidTr="005D0C55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2EF6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81D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C55" w:rsidRPr="005D0C55" w14:paraId="74B194DF" w14:textId="77777777" w:rsidTr="005D0C55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4BEC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77D9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C55" w:rsidRPr="005D0C55" w14:paraId="39FDF449" w14:textId="77777777" w:rsidTr="005D0C55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356F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0573B812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4EB9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C55" w:rsidRPr="005D0C55" w14:paraId="69CF273F" w14:textId="77777777" w:rsidTr="005D0C55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6FA1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6EE6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C55" w:rsidRPr="005D0C55" w14:paraId="645D2196" w14:textId="77777777" w:rsidTr="005D0C55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96D8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B914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 xml:space="preserve">Решение министерства социальной политики Нижегородской области </w:t>
            </w:r>
            <w:r w:rsidRPr="005D0C55">
              <w:rPr>
                <w:rFonts w:ascii="Times New Roman" w:eastAsia="Calibri" w:hAnsi="Times New Roman" w:cs="Times New Roman"/>
                <w:sz w:val="24"/>
              </w:rPr>
              <w:br/>
              <w:t>от ___ 20___г. № «_______»</w:t>
            </w:r>
          </w:p>
        </w:tc>
      </w:tr>
      <w:tr w:rsidR="005D0C55" w:rsidRPr="005D0C55" w14:paraId="3CC60ED9" w14:textId="77777777" w:rsidTr="005D0C55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51DB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1AA5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C55" w:rsidRPr="005D0C55" w14:paraId="6D79810A" w14:textId="77777777" w:rsidTr="005D0C55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6BAF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BAE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9584AA0" w14:textId="77777777" w:rsidR="005D0C55" w:rsidRPr="005D0C55" w:rsidRDefault="005D0C55" w:rsidP="005D0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B33CED6" w14:textId="77777777" w:rsidR="005D0C55" w:rsidRPr="005D0C55" w:rsidRDefault="005D0C55" w:rsidP="005D0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D92EB78" w14:textId="39765DC2" w:rsidR="005D0C55" w:rsidRPr="005D0C55" w:rsidRDefault="005D0C55" w:rsidP="005D0C55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</w:rPr>
      </w:pPr>
      <w:r w:rsidRPr="005D0C55">
        <w:rPr>
          <w:rFonts w:ascii="Times New Roman" w:eastAsia="Calibri" w:hAnsi="Times New Roman" w:cs="Times New Roman"/>
          <w:sz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5D0C55">
        <w:rPr>
          <w:rFonts w:ascii="Times New Roman" w:eastAsia="Calibri" w:hAnsi="Times New Roman" w:cs="Times New Roman"/>
          <w:sz w:val="24"/>
        </w:rPr>
        <w:br/>
        <w:t xml:space="preserve">или несоблюдении </w:t>
      </w:r>
      <w:r w:rsidR="006E1B32">
        <w:rPr>
          <w:rFonts w:ascii="Times New Roman" w:eastAsia="Calibri" w:hAnsi="Times New Roman" w:cs="Times New Roman"/>
          <w:sz w:val="24"/>
        </w:rPr>
        <w:t>контролируемым лицом</w:t>
      </w:r>
      <w:r w:rsidRPr="005D0C55">
        <w:rPr>
          <w:rFonts w:ascii="Times New Roman" w:eastAsia="Calibri" w:hAnsi="Times New Roman" w:cs="Times New Roman"/>
          <w:sz w:val="24"/>
        </w:rPr>
        <w:t xml:space="preserve">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94"/>
        <w:gridCol w:w="4540"/>
        <w:gridCol w:w="567"/>
        <w:gridCol w:w="567"/>
        <w:gridCol w:w="850"/>
        <w:gridCol w:w="709"/>
      </w:tblGrid>
      <w:tr w:rsidR="005D0C55" w:rsidRPr="005D0C55" w14:paraId="48E77228" w14:textId="77777777" w:rsidTr="00E922B6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847B" w14:textId="77777777" w:rsidR="005D0C55" w:rsidRPr="005D0C55" w:rsidRDefault="005D0C55" w:rsidP="005D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60A3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3418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3F41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85D7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Примечание</w:t>
            </w:r>
          </w:p>
        </w:tc>
      </w:tr>
      <w:tr w:rsidR="005D0C55" w:rsidRPr="005D0C55" w14:paraId="08D86795" w14:textId="77777777" w:rsidTr="00E922B6">
        <w:trPr>
          <w:trHeight w:val="9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3554" w14:textId="77777777" w:rsidR="005D0C55" w:rsidRPr="005D0C55" w:rsidRDefault="005D0C55" w:rsidP="005D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DEAF" w14:textId="77777777" w:rsidR="005D0C55" w:rsidRPr="005D0C55" w:rsidRDefault="005D0C55" w:rsidP="005D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D37E" w14:textId="77777777" w:rsidR="005D0C55" w:rsidRPr="005D0C55" w:rsidRDefault="005D0C55" w:rsidP="005D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3C2E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550D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B13C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18A5" w14:textId="77777777" w:rsidR="005D0C55" w:rsidRPr="005D0C55" w:rsidRDefault="005D0C55" w:rsidP="005D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C55" w:rsidRPr="005D0C55" w14:paraId="0AB0B458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797F" w14:textId="77777777" w:rsidR="005D0C55" w:rsidRPr="005D0C55" w:rsidRDefault="005D0C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EA15" w14:textId="77777777" w:rsidR="005D0C55" w:rsidRPr="005D0C55" w:rsidRDefault="005D0C55" w:rsidP="005D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05A9" w14:textId="77777777" w:rsidR="005D0C55" w:rsidRPr="005D0C55" w:rsidRDefault="005D0C55" w:rsidP="005D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2307" w14:textId="77777777" w:rsidR="005D0C55" w:rsidRPr="005D0C55" w:rsidRDefault="005D0C55" w:rsidP="005D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7620" w14:textId="77777777" w:rsidR="005D0C55" w:rsidRPr="005D0C55" w:rsidRDefault="005D0C55" w:rsidP="005D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4E09" w14:textId="77777777" w:rsidR="005D0C55" w:rsidRPr="005D0C55" w:rsidRDefault="005D0C55" w:rsidP="005D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BA1C" w14:textId="77777777" w:rsidR="005D0C55" w:rsidRPr="005D0C55" w:rsidRDefault="005D0C55" w:rsidP="005D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6D01F4" w:rsidRPr="005D0C55" w14:paraId="61E0DACD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4439" w14:textId="77777777" w:rsidR="006D01F4" w:rsidRPr="005D0C55" w:rsidRDefault="006D01F4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0C55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17A5" w14:textId="07E4A746" w:rsidR="006D01F4" w:rsidRDefault="006D01F4" w:rsidP="00FA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</w:t>
            </w:r>
            <w:r w:rsidR="00844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гигиены, средств ухода и реабил</w:t>
            </w:r>
            <w:r w:rsidR="00844F8C">
              <w:rPr>
                <w:rFonts w:ascii="Times New Roman" w:hAnsi="Times New Roman" w:cs="Times New Roman"/>
                <w:sz w:val="24"/>
                <w:szCs w:val="24"/>
              </w:rPr>
              <w:t xml:space="preserve">итации, книг, газет, журналов 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4F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4F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0615" w14:textId="77777777" w:rsidR="006D01F4" w:rsidRDefault="006D01F4" w:rsidP="00756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1 таблицы «1. Социально-бытовые услуги» Стандарта социальных услуг социального обслуживания на дому Приложения к Порядку предоставления социальных услуг поставщиками социальных услуг в форме социального обслуживания на дому несовершеннолетним, их родителям (законным представителям) </w:t>
            </w:r>
            <w:r w:rsidR="007565D6">
              <w:rPr>
                <w:rFonts w:ascii="Times New Roman" w:hAnsi="Times New Roman" w:cs="Times New Roman"/>
                <w:sz w:val="24"/>
              </w:rPr>
              <w:br/>
              <w:t>в </w:t>
            </w:r>
            <w:r>
              <w:rPr>
                <w:rFonts w:ascii="Times New Roman" w:hAnsi="Times New Roman" w:cs="Times New Roman"/>
                <w:sz w:val="24"/>
              </w:rPr>
              <w:t>Нижего</w:t>
            </w:r>
            <w:r w:rsidR="007565D6">
              <w:rPr>
                <w:rFonts w:ascii="Times New Roman" w:hAnsi="Times New Roman" w:cs="Times New Roman"/>
                <w:sz w:val="24"/>
              </w:rPr>
              <w:t>родской </w:t>
            </w:r>
            <w:r w:rsidR="000C0136">
              <w:rPr>
                <w:rFonts w:ascii="Times New Roman" w:hAnsi="Times New Roman" w:cs="Times New Roman"/>
                <w:sz w:val="24"/>
              </w:rPr>
              <w:t>области,  утвержденному</w:t>
            </w:r>
            <w:r>
              <w:rPr>
                <w:rFonts w:ascii="Times New Roman" w:hAnsi="Times New Roman" w:cs="Times New Roman"/>
                <w:sz w:val="24"/>
              </w:rPr>
              <w:t xml:space="preserve"> постановлением Правительства Нижегородской области от 21 июня 2016 г. № 377  (далее – Порядок 377 форма социального обслуживания на дому), подпункты 1, 5 пункта 5.4 раздела 5 Порядка 377 форма социального обслуживания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3842" w14:textId="77777777" w:rsidR="006D01F4" w:rsidRPr="005D0C55" w:rsidRDefault="006D01F4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3A4" w14:textId="77777777" w:rsidR="006D01F4" w:rsidRPr="005D0C55" w:rsidRDefault="006D01F4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859" w14:textId="77777777" w:rsidR="006D01F4" w:rsidRPr="005D0C55" w:rsidRDefault="006D01F4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FC25" w14:textId="77777777" w:rsidR="006D01F4" w:rsidRPr="005D0C55" w:rsidRDefault="006D01F4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47DEB" w:rsidRPr="005D0C55" w14:paraId="5541F75B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FA1" w14:textId="77777777" w:rsidR="00C47DEB" w:rsidRPr="005D0C55" w:rsidRDefault="00C47DEB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0F34" w14:textId="5322488B" w:rsidR="00C47DEB" w:rsidRDefault="00C47DEB" w:rsidP="00FA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</w:t>
            </w:r>
            <w:r w:rsidR="00844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доставке, установке, ремонте бытовой техники и санитарно-гигиенического оборудования организациями торговли </w:t>
            </w:r>
            <w:r w:rsidR="007565D6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сервисными службами за счет заказчика </w:t>
            </w:r>
            <w:r w:rsidR="00844F8C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844F8C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352D" w14:textId="43F46AA3" w:rsidR="00C47DEB" w:rsidRDefault="00C47DEB" w:rsidP="00FA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2 таблицы «1. Социально-бытовые услуги» Стандарта социальных услуг социального обслуживания на дому Приложения к Порядку 377 форма социального обслуживания на дому, подпункт 5 пункта 5.4 раздела 5 </w:t>
            </w:r>
            <w:r w:rsidR="006878EA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Порядка 377 форма социального обслуживания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DFC8" w14:textId="77777777" w:rsidR="00C47DEB" w:rsidRPr="005D0C55" w:rsidRDefault="00C47DEB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CBB" w14:textId="77777777" w:rsidR="00C47DEB" w:rsidRPr="005D0C55" w:rsidRDefault="00C47DEB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9F0" w14:textId="77777777" w:rsidR="00C47DEB" w:rsidRPr="005D0C55" w:rsidRDefault="00C47DEB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8B63" w14:textId="77777777" w:rsidR="00C47DEB" w:rsidRPr="005D0C55" w:rsidRDefault="00C47DEB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47DEB" w:rsidRPr="005D0C55" w14:paraId="3EA4994B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635" w14:textId="77777777" w:rsidR="00C47DEB" w:rsidRPr="005D0C55" w:rsidRDefault="00C47DEB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6FD" w14:textId="12ABCD67" w:rsidR="00C47DEB" w:rsidRDefault="00C47DEB" w:rsidP="00FA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помощь </w:t>
            </w:r>
            <w:r w:rsidR="007565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приготовлении пищи, мытье посуды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7565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0BCA" w14:textId="63F3A841" w:rsidR="00C47DEB" w:rsidRDefault="00C47DEB" w:rsidP="00FA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3 таблицы «1. Социально-бытовые услуги» Стандарта социальных услуг социального обслуживания на дому Приложения к Порядку 377 форма социального обслуживания на дому, подпункты 2, 5 пункта 5.4 раздела 5 Порядка 377 форма социального обслуживания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2318" w14:textId="77777777" w:rsidR="00C47DEB" w:rsidRPr="005D0C55" w:rsidRDefault="00C47DEB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19F9" w14:textId="77777777" w:rsidR="00C47DEB" w:rsidRPr="005D0C55" w:rsidRDefault="00C47DEB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3F85" w14:textId="77777777" w:rsidR="00C47DEB" w:rsidRPr="005D0C55" w:rsidRDefault="00C47DEB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B7E4" w14:textId="77777777" w:rsidR="00C47DEB" w:rsidRPr="005D0C55" w:rsidRDefault="00C47DEB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47DEB" w:rsidRPr="005D0C55" w14:paraId="0DD502C0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A8A3" w14:textId="77777777" w:rsidR="00C47DEB" w:rsidRPr="005D0C55" w:rsidRDefault="00A26EC2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5F9D" w14:textId="2BA02B19" w:rsidR="00C47DEB" w:rsidRDefault="00A26EC2" w:rsidP="00FA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о</w:t>
            </w:r>
            <w:r w:rsidRPr="00A26EC2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r w:rsidR="00BC51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6EC2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получателя социальных услуг жилищно-коммунальных услуг, взноса за капитальный ремонт, уплачиваемого </w:t>
            </w:r>
            <w:r w:rsidRPr="00A26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собственниками помещений </w:t>
            </w:r>
            <w:r w:rsidR="007565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6EC2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доме, и услуг связи</w:t>
            </w:r>
            <w:r w:rsidR="00F602CB">
              <w:t xml:space="preserve"> </w:t>
            </w:r>
            <w:r w:rsidR="007565D6">
              <w:br/>
            </w:r>
            <w:r w:rsidR="007565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2CB" w:rsidRPr="00F602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7565D6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2CB" w:rsidRPr="00F602CB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12E" w14:textId="77777777" w:rsidR="00C47DEB" w:rsidRDefault="00F602CB" w:rsidP="00FA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02CB">
              <w:rPr>
                <w:rFonts w:ascii="Times New Roman" w:hAnsi="Times New Roman" w:cs="Times New Roman"/>
                <w:sz w:val="24"/>
              </w:rPr>
              <w:lastRenderedPageBreak/>
              <w:t>Строка 4 таблицы «1. Социально-бытовые услуги» Стандарта социальных услуг социального обслуживания на дому Приложения к Порядку 377 форма социального обслуживания на дому, подпункт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F602CB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</w:rPr>
              <w:t>, 5</w:t>
            </w:r>
            <w:r w:rsidRPr="00F602CB">
              <w:rPr>
                <w:rFonts w:ascii="Times New Roman" w:hAnsi="Times New Roman" w:cs="Times New Roman"/>
                <w:sz w:val="24"/>
              </w:rPr>
              <w:t xml:space="preserve"> пункта 5.4 раздела 5 Порядка 377 форма социального </w:t>
            </w:r>
            <w:r w:rsidRPr="00F602CB">
              <w:rPr>
                <w:rFonts w:ascii="Times New Roman" w:hAnsi="Times New Roman" w:cs="Times New Roman"/>
                <w:sz w:val="24"/>
              </w:rPr>
              <w:lastRenderedPageBreak/>
              <w:t>обслуживания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5EB4" w14:textId="77777777" w:rsidR="00C47DEB" w:rsidRPr="005D0C55" w:rsidRDefault="00C47DEB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3B0" w14:textId="77777777" w:rsidR="00C47DEB" w:rsidRPr="005D0C55" w:rsidRDefault="00C47DEB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7AD" w14:textId="77777777" w:rsidR="00C47DEB" w:rsidRPr="005D0C55" w:rsidRDefault="00C47DEB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2F4A" w14:textId="77777777" w:rsidR="00C47DEB" w:rsidRPr="005D0C55" w:rsidRDefault="00C47DEB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5931" w:rsidRPr="005D0C55" w14:paraId="4008D229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438F" w14:textId="77777777" w:rsidR="00865931" w:rsidRDefault="00865931" w:rsidP="00FA2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D8D" w14:textId="0120E41C" w:rsidR="00865931" w:rsidRDefault="00865931" w:rsidP="00FA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сдача </w:t>
            </w:r>
            <w:r w:rsidR="00BC51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получателя социальных услуг вещей в стирку, химчистку, ремонт, обратная их доставка</w:t>
            </w:r>
            <w:r>
              <w:t xml:space="preserve"> </w:t>
            </w:r>
            <w:r>
              <w:br/>
            </w:r>
            <w:r w:rsidR="00BF3D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DA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BF3DAE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395" w14:textId="3BD22B6F" w:rsidR="00865931" w:rsidRDefault="00865931" w:rsidP="00FA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5 таблицы «1. Социально-бытовые услуги» Стандарта социальных услуг социального обслуживания на дому Приложения к Порядку 377 форма социального обслуживания на дому, подпункт 5 пункта 5.4 раздела 5 </w:t>
            </w:r>
            <w:r w:rsidR="006878EA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Порядка 377 форма социального обслуживания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D7EF" w14:textId="77777777" w:rsidR="00865931" w:rsidRPr="005D0C55" w:rsidRDefault="008659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DD7D" w14:textId="77777777" w:rsidR="00865931" w:rsidRPr="005D0C55" w:rsidRDefault="008659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361" w14:textId="77777777" w:rsidR="00865931" w:rsidRPr="005D0C55" w:rsidRDefault="008659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AA86" w14:textId="77777777" w:rsidR="00865931" w:rsidRPr="005D0C55" w:rsidRDefault="008659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5931" w:rsidRPr="005D0C55" w14:paraId="3C9E0B4B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55EC" w14:textId="77777777" w:rsidR="00865931" w:rsidRDefault="00865931" w:rsidP="00FA2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F35" w14:textId="378CB7A9" w:rsidR="00865931" w:rsidRDefault="00865931" w:rsidP="008F3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Осуществлена покупка за счет средств получателя социальных услуг топлива (в жилых помещениях без центрального 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топления и (или) водоснабжения), топка печей, обеспечение водой </w:t>
            </w:r>
            <w:r w:rsidR="008F3D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DA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8F3DA6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утвержденными нормативами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413D" w14:textId="77777777" w:rsidR="00865931" w:rsidRDefault="00865931" w:rsidP="00FA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6 таблицы «1. Социально-бытовые услуги» Стандарта социальных услуг социального обслуживания на дому Приложения к Порядку 377 форма социального обслуживания на дому, подпункты 1, 2, 5 пункта 5.4 раздела 5 Порядка 377 форма социального обслуживания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AF5" w14:textId="77777777" w:rsidR="00865931" w:rsidRPr="005D0C55" w:rsidRDefault="008659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6520" w14:textId="77777777" w:rsidR="00865931" w:rsidRPr="005D0C55" w:rsidRDefault="008659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5A97" w14:textId="77777777" w:rsidR="00865931" w:rsidRPr="005D0C55" w:rsidRDefault="008659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FDC9" w14:textId="77777777" w:rsidR="00865931" w:rsidRPr="005D0C55" w:rsidRDefault="008659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5931" w:rsidRPr="005D0C55" w14:paraId="05E05470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1F14" w14:textId="77777777" w:rsidR="00865931" w:rsidRDefault="00865931" w:rsidP="00FA2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0C26" w14:textId="5A46F5B5" w:rsidR="00865931" w:rsidRDefault="00865931" w:rsidP="00FA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</w:t>
            </w:r>
            <w:r w:rsidR="00FF2787">
              <w:rPr>
                <w:rFonts w:ascii="Times New Roman" w:hAnsi="Times New Roman" w:cs="Times New Roman"/>
                <w:sz w:val="24"/>
                <w:szCs w:val="24"/>
              </w:rPr>
              <w:br/>
              <w:t>в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проведения ремонта жилых помещений организациями, осуществляющими ремонт жилых помещений, за счет средств заказчика</w:t>
            </w:r>
            <w:r>
              <w:t xml:space="preserve"> </w:t>
            </w:r>
            <w:r w:rsidR="00FF2787">
              <w:br/>
            </w:r>
            <w:r w:rsidR="00B40C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B40CDA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C506" w14:textId="783EDEFD" w:rsidR="00865931" w:rsidRDefault="00865931" w:rsidP="00FA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7 таблицы «1. Социально-бытовые услуги» Стандарта социальных услуг социального обслуживания на дому Приложения к Порядку 377 форма социального обслуживания на дому, подпункт 2 пункта 5.4 раздела 5 </w:t>
            </w:r>
            <w:r w:rsidR="006878EA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Порядка 377 форма социального обслуживания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725D" w14:textId="77777777" w:rsidR="00865931" w:rsidRPr="005D0C55" w:rsidRDefault="008659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3C04" w14:textId="77777777" w:rsidR="00865931" w:rsidRPr="005D0C55" w:rsidRDefault="008659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444F" w14:textId="77777777" w:rsidR="00865931" w:rsidRPr="005D0C55" w:rsidRDefault="008659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8942" w14:textId="77777777" w:rsidR="00865931" w:rsidRPr="005D0C55" w:rsidRDefault="008659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5931" w:rsidRPr="005D0C55" w14:paraId="6FA6BD02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0DA7" w14:textId="77777777" w:rsidR="00865931" w:rsidRPr="005D0C55" w:rsidRDefault="008659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85A7" w14:textId="7AEB256F" w:rsidR="00865931" w:rsidRDefault="00865931" w:rsidP="00B86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</w:t>
            </w:r>
            <w:r w:rsidR="00886477">
              <w:rPr>
                <w:rFonts w:ascii="Times New Roman" w:hAnsi="Times New Roman" w:cs="Times New Roman"/>
                <w:sz w:val="24"/>
                <w:szCs w:val="24"/>
              </w:rPr>
              <w:t xml:space="preserve">кратковременный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детьми </w:t>
            </w:r>
            <w:r w:rsidR="00C36783">
              <w:rPr>
                <w:rFonts w:ascii="Times New Roman" w:hAnsi="Times New Roman" w:cs="Times New Roman"/>
                <w:sz w:val="24"/>
                <w:szCs w:val="24"/>
              </w:rPr>
              <w:t>и другими нетрудоспособными или тяжело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5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 </w:t>
            </w:r>
            <w:r w:rsidR="00B86597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олеющими членами семьи</w:t>
            </w:r>
            <w:r w:rsidR="00C367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C36783">
              <w:rPr>
                <w:rFonts w:ascii="Times New Roman" w:hAnsi="Times New Roman" w:cs="Times New Roman"/>
                <w:sz w:val="24"/>
                <w:szCs w:val="24"/>
              </w:rPr>
              <w:br/>
              <w:t>с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42B" w14:textId="77777777" w:rsidR="00865931" w:rsidRDefault="00865931" w:rsidP="00FA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8 таблицы «1. Социально-бытовые услуги»  Стандарта социальных услуг социального обслуживания на дому Приложения к Порядку 377 форма социального обслуживания на дому, подпункт</w:t>
            </w:r>
            <w:r w:rsidR="0016218B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  <w:r w:rsidR="0016218B">
              <w:rPr>
                <w:rFonts w:ascii="Times New Roman" w:hAnsi="Times New Roman" w:cs="Times New Roman"/>
                <w:sz w:val="24"/>
              </w:rPr>
              <w:t>, 5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5.4 раздела 5 Порядка 377 форма социального обслуживания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70EC" w14:textId="77777777" w:rsidR="00865931" w:rsidRPr="005D0C55" w:rsidRDefault="008659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569" w14:textId="77777777" w:rsidR="00865931" w:rsidRPr="005D0C55" w:rsidRDefault="008659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FF0D" w14:textId="77777777" w:rsidR="00865931" w:rsidRPr="005D0C55" w:rsidRDefault="008659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827" w14:textId="77777777" w:rsidR="00865931" w:rsidRPr="005D0C55" w:rsidRDefault="008659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C7052" w:rsidRPr="005D0C55" w14:paraId="6CD5E9AD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E272" w14:textId="77777777" w:rsidR="007C7052" w:rsidRPr="005D0C55" w:rsidRDefault="007C7052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2D38" w14:textId="653FB13E" w:rsidR="007C7052" w:rsidRDefault="007C7052" w:rsidP="001C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сопровождение </w:t>
            </w:r>
            <w:r w:rsidR="001C46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врачу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3C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4680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</w:t>
            </w:r>
            <w:r w:rsidR="001C4680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9636" w14:textId="577F83A5" w:rsidR="007C7052" w:rsidRDefault="007C7052" w:rsidP="00FA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9 таблицы «1. Социально-бытовые услуги» Стандарта социальных услуг социального обслуживания на дому Приложения к Порядку 377 форма социального обслуживания на дому,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подпункт 5 пункта 5.4 раздела 5 </w:t>
            </w:r>
            <w:r w:rsidR="006878EA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Порядка 377 форма социального обслуживания </w:t>
            </w:r>
            <w:r w:rsidR="00611D2F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596D" w14:textId="77777777" w:rsidR="007C7052" w:rsidRPr="005D0C55" w:rsidRDefault="007C7052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9332" w14:textId="77777777" w:rsidR="007C7052" w:rsidRPr="005D0C55" w:rsidRDefault="007C7052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D4E1" w14:textId="77777777" w:rsidR="007C7052" w:rsidRPr="005D0C55" w:rsidRDefault="007C7052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B558" w14:textId="77777777" w:rsidR="007C7052" w:rsidRPr="005D0C55" w:rsidRDefault="007C7052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5931" w:rsidRPr="005D0C55" w14:paraId="56087027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83A9" w14:textId="77777777" w:rsidR="00865931" w:rsidRPr="005D0C55" w:rsidRDefault="00D94955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E74C" w14:textId="77777777" w:rsidR="00D94955" w:rsidRPr="00D94955" w:rsidRDefault="00D94955" w:rsidP="00D94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помощь </w:t>
            </w:r>
            <w:r w:rsidR="00687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передвижении </w:t>
            </w:r>
            <w:r w:rsidR="00687189">
              <w:rPr>
                <w:rFonts w:ascii="Times New Roman" w:hAnsi="Times New Roman" w:cs="Times New Roman"/>
                <w:sz w:val="24"/>
                <w:szCs w:val="24"/>
              </w:rPr>
              <w:br/>
              <w:t>по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дому </w:t>
            </w:r>
            <w:r w:rsidR="00687189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D9495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</w:p>
          <w:p w14:paraId="168346F2" w14:textId="77777777" w:rsidR="00865931" w:rsidRDefault="00687189" w:rsidP="00D94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 </w:t>
            </w:r>
            <w:r w:rsidR="00D94955" w:rsidRPr="00D94955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80F7" w14:textId="20162538" w:rsidR="00865931" w:rsidRDefault="00D94955" w:rsidP="00FA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4955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трока 10</w:t>
            </w:r>
            <w:r w:rsidRPr="00D94955">
              <w:rPr>
                <w:rFonts w:ascii="Times New Roman" w:hAnsi="Times New Roman" w:cs="Times New Roman"/>
                <w:sz w:val="24"/>
              </w:rPr>
              <w:t xml:space="preserve"> таблицы «1. Социально-бытовые услуги» Стандарта социальных услуг социального обслуживания на дому Приложения к Порядку 377 форма социального обслуживания на дому, подпункт 5 пункта 5.4 раздела 5 </w:t>
            </w:r>
            <w:r w:rsidR="006878EA">
              <w:rPr>
                <w:rFonts w:ascii="Times New Roman" w:hAnsi="Times New Roman" w:cs="Times New Roman"/>
                <w:sz w:val="24"/>
              </w:rPr>
              <w:br/>
            </w:r>
            <w:r w:rsidRPr="00D94955">
              <w:rPr>
                <w:rFonts w:ascii="Times New Roman" w:hAnsi="Times New Roman" w:cs="Times New Roman"/>
                <w:sz w:val="24"/>
              </w:rPr>
              <w:t>Порядка 377 форма социального обслуживания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4F69" w14:textId="77777777" w:rsidR="00865931" w:rsidRPr="005D0C55" w:rsidRDefault="008659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3428" w14:textId="77777777" w:rsidR="00865931" w:rsidRPr="005D0C55" w:rsidRDefault="008659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A12B" w14:textId="77777777" w:rsidR="00865931" w:rsidRPr="005D0C55" w:rsidRDefault="008659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E921" w14:textId="77777777" w:rsidR="00865931" w:rsidRPr="005D0C55" w:rsidRDefault="008659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3B90" w:rsidRPr="005D0C55" w14:paraId="2D2B1ADB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67DB" w14:textId="77777777" w:rsidR="00583B90" w:rsidRPr="005D0C55" w:rsidRDefault="00583B90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E50" w14:textId="77777777" w:rsidR="00583B90" w:rsidRDefault="00583B90" w:rsidP="00134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гигиенически</w:t>
            </w:r>
            <w:r w:rsidR="00134A8B">
              <w:rPr>
                <w:rFonts w:ascii="Times New Roman" w:hAnsi="Times New Roman" w:cs="Times New Roman"/>
                <w:sz w:val="24"/>
                <w:szCs w:val="24"/>
              </w:rPr>
              <w:t>е услуги лицам, не способным по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состоянию здоровья </w:t>
            </w:r>
            <w:r w:rsidR="00134A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амостоятельно осуществлять за собой уход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134A8B">
              <w:rPr>
                <w:rFonts w:ascii="Times New Roman" w:hAnsi="Times New Roman" w:cs="Times New Roman"/>
                <w:sz w:val="24"/>
                <w:szCs w:val="24"/>
              </w:rPr>
              <w:br/>
              <w:t>с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EA" w14:textId="77777777" w:rsidR="00583B90" w:rsidRDefault="00583B90" w:rsidP="00FA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11 таблицы «1. Социально-бытовые услуги» Стандарта социальных услуг социального обслуживания на дому Приложения к Порядку 377 форма социального обслуживания на дому, подпункт 4 пункта 5.4 раздела 5 Порядка 377 форма социального обслуживания </w:t>
            </w:r>
            <w:r w:rsidR="00611D2F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на дому</w:t>
            </w:r>
          </w:p>
          <w:p w14:paraId="6B762574" w14:textId="77777777" w:rsidR="00583B90" w:rsidRDefault="00583B90" w:rsidP="00FA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BF43" w14:textId="77777777" w:rsidR="00583B90" w:rsidRPr="005D0C55" w:rsidRDefault="00583B90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4B60" w14:textId="77777777" w:rsidR="00583B90" w:rsidRPr="005D0C55" w:rsidRDefault="00583B90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A25" w14:textId="77777777" w:rsidR="00583B90" w:rsidRPr="005D0C55" w:rsidRDefault="00583B90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8FDF" w14:textId="77777777" w:rsidR="00583B90" w:rsidRPr="005D0C55" w:rsidRDefault="00583B90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51131" w:rsidRPr="005D0C55" w14:paraId="50544822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9EA" w14:textId="77777777" w:rsidR="00A51131" w:rsidRPr="005D0C55" w:rsidRDefault="00A511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4559" w14:textId="5FAFC659" w:rsidR="00A51131" w:rsidRDefault="00A51131" w:rsidP="00FA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помощь </w:t>
            </w:r>
            <w:r w:rsidR="005E63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приеме пищи (кормление)</w:t>
            </w:r>
            <w:r>
              <w:t xml:space="preserve"> </w:t>
            </w:r>
            <w:r w:rsidR="005E63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5E63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6463" w14:textId="7AC9E2E8" w:rsidR="00A51131" w:rsidRDefault="003A53C5" w:rsidP="00FA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12</w:t>
            </w:r>
            <w:r w:rsidR="00A51131">
              <w:rPr>
                <w:rFonts w:ascii="Times New Roman" w:hAnsi="Times New Roman" w:cs="Times New Roman"/>
                <w:sz w:val="24"/>
              </w:rPr>
              <w:t xml:space="preserve"> таблицы «1. Социально-бытовые услуги» Стандарта социальных услуг социального обслуживания на дому Приложения к Порядку 377 форма социального обслуживания на дому, подпункт 2 пункта 5.4 раздела 5 </w:t>
            </w:r>
            <w:r w:rsidR="006878EA">
              <w:rPr>
                <w:rFonts w:ascii="Times New Roman" w:hAnsi="Times New Roman" w:cs="Times New Roman"/>
                <w:sz w:val="24"/>
              </w:rPr>
              <w:br/>
            </w:r>
            <w:r w:rsidR="00A51131">
              <w:rPr>
                <w:rFonts w:ascii="Times New Roman" w:hAnsi="Times New Roman" w:cs="Times New Roman"/>
                <w:sz w:val="24"/>
              </w:rPr>
              <w:t>Порядка 377 форма социального обслуживания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9F3" w14:textId="77777777" w:rsidR="00A51131" w:rsidRPr="005D0C55" w:rsidRDefault="00A511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CE7" w14:textId="77777777" w:rsidR="00A51131" w:rsidRPr="005D0C55" w:rsidRDefault="00A511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8AA6" w14:textId="77777777" w:rsidR="00A51131" w:rsidRPr="005D0C55" w:rsidRDefault="00A511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EF40" w14:textId="77777777" w:rsidR="00A51131" w:rsidRPr="005D0C55" w:rsidRDefault="00A511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51131" w:rsidRPr="005D0C55" w14:paraId="2514837A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10B" w14:textId="77777777" w:rsidR="00A51131" w:rsidRPr="005D0C55" w:rsidRDefault="00A511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5408" w14:textId="165FC9C8" w:rsidR="00A51131" w:rsidRDefault="00A51131" w:rsidP="00FA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уборка жилых помещений</w:t>
            </w:r>
            <w:r>
              <w:t xml:space="preserve"> </w:t>
            </w:r>
            <w:r w:rsidR="009A77B4">
              <w:br/>
            </w:r>
            <w:r w:rsidR="009A77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9A77B4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7300" w14:textId="77777777" w:rsidR="00A51131" w:rsidRDefault="003A53C5" w:rsidP="00FA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13</w:t>
            </w:r>
            <w:r w:rsidR="00A51131">
              <w:rPr>
                <w:rFonts w:ascii="Times New Roman" w:hAnsi="Times New Roman" w:cs="Times New Roman"/>
                <w:sz w:val="24"/>
              </w:rPr>
              <w:t xml:space="preserve"> таблицы «1. Социально-бытовые услуги» Стандарта социальных услуг социального обслуживания на дому Приложения к Порядку 377 форма социального обслуживания на дому, подпункт 2 пункта 5.4 раздела 5 Порядка 377 форма социального обслуживания </w:t>
            </w:r>
            <w:r w:rsidR="00611D2F">
              <w:rPr>
                <w:rFonts w:ascii="Times New Roman" w:hAnsi="Times New Roman" w:cs="Times New Roman"/>
                <w:sz w:val="24"/>
              </w:rPr>
              <w:br/>
            </w:r>
            <w:r w:rsidR="00A51131">
              <w:rPr>
                <w:rFonts w:ascii="Times New Roman" w:hAnsi="Times New Roman" w:cs="Times New Roman"/>
                <w:sz w:val="24"/>
              </w:rPr>
              <w:t>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467" w14:textId="77777777" w:rsidR="00A51131" w:rsidRPr="005D0C55" w:rsidRDefault="00A511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FF40" w14:textId="77777777" w:rsidR="00A51131" w:rsidRPr="005D0C55" w:rsidRDefault="00A511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E6D6" w14:textId="77777777" w:rsidR="00A51131" w:rsidRPr="005D0C55" w:rsidRDefault="00A511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5625" w14:textId="77777777" w:rsidR="00A51131" w:rsidRPr="005D0C55" w:rsidRDefault="00A51131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D28DA" w:rsidRPr="005D0C55" w14:paraId="1B4FD60D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99BB" w14:textId="77777777" w:rsidR="006D28DA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68D3" w14:textId="3A6A6802" w:rsidR="006D28DA" w:rsidRDefault="00F6346B" w:rsidP="00FA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Оказаны парикмахерские</w:t>
            </w:r>
            <w:r w:rsidRPr="00F6346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3A53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t xml:space="preserve"> </w:t>
            </w:r>
            <w:r w:rsidRPr="00F6346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77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46B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263A" w14:textId="6B6E1822" w:rsidR="006D28DA" w:rsidRDefault="00A61D50" w:rsidP="00FA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14</w:t>
            </w:r>
            <w:r w:rsidR="003A53C5" w:rsidRPr="003A53C5">
              <w:rPr>
                <w:rFonts w:ascii="Times New Roman" w:hAnsi="Times New Roman" w:cs="Times New Roman"/>
                <w:sz w:val="24"/>
              </w:rPr>
              <w:t xml:space="preserve"> таблицы «1. Социально-бытовые услуги» Стандарта социальных услуг социального обслуживания на дому Приложения к Порядку 377 форма социального </w:t>
            </w:r>
            <w:r w:rsidR="003A53C5">
              <w:rPr>
                <w:rFonts w:ascii="Times New Roman" w:hAnsi="Times New Roman" w:cs="Times New Roman"/>
                <w:sz w:val="24"/>
              </w:rPr>
              <w:t>обслуживания на дому, подпункт 5</w:t>
            </w:r>
            <w:r w:rsidR="003A53C5" w:rsidRPr="003A53C5">
              <w:rPr>
                <w:rFonts w:ascii="Times New Roman" w:hAnsi="Times New Roman" w:cs="Times New Roman"/>
                <w:sz w:val="24"/>
              </w:rPr>
              <w:t xml:space="preserve"> пункта 5.4 раздела 5 </w:t>
            </w:r>
            <w:r w:rsidR="006878EA">
              <w:rPr>
                <w:rFonts w:ascii="Times New Roman" w:hAnsi="Times New Roman" w:cs="Times New Roman"/>
                <w:sz w:val="24"/>
              </w:rPr>
              <w:br/>
            </w:r>
            <w:r w:rsidR="003A53C5" w:rsidRPr="003A53C5">
              <w:rPr>
                <w:rFonts w:ascii="Times New Roman" w:hAnsi="Times New Roman" w:cs="Times New Roman"/>
                <w:sz w:val="24"/>
              </w:rPr>
              <w:t xml:space="preserve">Порядка 377 форма социального обслуживания </w:t>
            </w:r>
            <w:r w:rsidR="006878EA">
              <w:rPr>
                <w:rFonts w:ascii="Times New Roman" w:hAnsi="Times New Roman" w:cs="Times New Roman"/>
                <w:sz w:val="24"/>
              </w:rPr>
              <w:t>н</w:t>
            </w:r>
            <w:r w:rsidR="003A53C5" w:rsidRPr="003A53C5">
              <w:rPr>
                <w:rFonts w:ascii="Times New Roman" w:hAnsi="Times New Roman" w:cs="Times New Roman"/>
                <w:sz w:val="24"/>
              </w:rPr>
              <w:t>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70C6" w14:textId="77777777" w:rsidR="006D28DA" w:rsidRPr="005D0C55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3B2B" w14:textId="77777777" w:rsidR="006D28DA" w:rsidRPr="005D0C55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EEE" w14:textId="77777777" w:rsidR="006D28DA" w:rsidRPr="005D0C55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FDAE" w14:textId="77777777" w:rsidR="006D28DA" w:rsidRPr="005D0C55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D28DA" w:rsidRPr="005D0C55" w14:paraId="75605A99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8265" w14:textId="77777777" w:rsidR="006D28DA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3615" w14:textId="37644095" w:rsidR="006D28DA" w:rsidRDefault="009468B9" w:rsidP="00FA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="00E962C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6346B" w:rsidRPr="00F6346B">
              <w:rPr>
                <w:rFonts w:ascii="Times New Roman" w:hAnsi="Times New Roman" w:cs="Times New Roman"/>
                <w:sz w:val="24"/>
                <w:szCs w:val="24"/>
              </w:rPr>
              <w:t>тирка, сушка (развешивание, снятие), глажка, ремонт нательного белья, одежды, постельных принадлежностей</w:t>
            </w:r>
            <w:r w:rsidR="00F6346B">
              <w:t xml:space="preserve"> </w:t>
            </w:r>
            <w:r w:rsidR="00F6346B">
              <w:br/>
            </w:r>
            <w:r w:rsidR="00DF3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46B" w:rsidRPr="00F6346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F634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34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46B" w:rsidRPr="00F6346B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91DB" w14:textId="1C0E6295" w:rsidR="006D28DA" w:rsidRDefault="00A61D50" w:rsidP="00FA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61D50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трока 15</w:t>
            </w:r>
            <w:r w:rsidRPr="00A61D50">
              <w:rPr>
                <w:rFonts w:ascii="Times New Roman" w:hAnsi="Times New Roman" w:cs="Times New Roman"/>
                <w:sz w:val="24"/>
              </w:rPr>
              <w:t xml:space="preserve"> таблицы «1. Социально-бытовые услуги» Стандарта социальных услуг социального обслуживания на дому Приложения к Порядку 377 форма социального </w:t>
            </w:r>
            <w:r>
              <w:rPr>
                <w:rFonts w:ascii="Times New Roman" w:hAnsi="Times New Roman" w:cs="Times New Roman"/>
                <w:sz w:val="24"/>
              </w:rPr>
              <w:t>обслуживания на дому, подпункт 5</w:t>
            </w:r>
            <w:r w:rsidRPr="00A61D50">
              <w:rPr>
                <w:rFonts w:ascii="Times New Roman" w:hAnsi="Times New Roman" w:cs="Times New Roman"/>
                <w:sz w:val="24"/>
              </w:rPr>
              <w:t xml:space="preserve"> пункта 5.4 раздела 5 </w:t>
            </w:r>
            <w:r w:rsidR="006878EA">
              <w:rPr>
                <w:rFonts w:ascii="Times New Roman" w:hAnsi="Times New Roman" w:cs="Times New Roman"/>
                <w:sz w:val="24"/>
              </w:rPr>
              <w:br/>
            </w:r>
            <w:r w:rsidRPr="00A61D50">
              <w:rPr>
                <w:rFonts w:ascii="Times New Roman" w:hAnsi="Times New Roman" w:cs="Times New Roman"/>
                <w:sz w:val="24"/>
              </w:rPr>
              <w:t xml:space="preserve">Порядка 377 форма социального обслуживания </w:t>
            </w:r>
            <w:r w:rsidR="00DF34B8">
              <w:rPr>
                <w:rFonts w:ascii="Times New Roman" w:hAnsi="Times New Roman" w:cs="Times New Roman"/>
                <w:sz w:val="24"/>
              </w:rPr>
              <w:br/>
            </w:r>
            <w:r w:rsidRPr="00A61D50">
              <w:rPr>
                <w:rFonts w:ascii="Times New Roman" w:hAnsi="Times New Roman" w:cs="Times New Roman"/>
                <w:sz w:val="24"/>
              </w:rPr>
              <w:t>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4A51" w14:textId="77777777" w:rsidR="006D28DA" w:rsidRPr="005D0C55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AB0B" w14:textId="77777777" w:rsidR="006D28DA" w:rsidRPr="005D0C55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7F84" w14:textId="77777777" w:rsidR="006D28DA" w:rsidRPr="005D0C55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F79" w14:textId="77777777" w:rsidR="006D28DA" w:rsidRPr="005D0C55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D28DA" w:rsidRPr="005D0C55" w14:paraId="5DD836A6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9107" w14:textId="77777777" w:rsidR="006D28DA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6D52" w14:textId="35F39FE7" w:rsidR="006D28DA" w:rsidRDefault="00F6346B" w:rsidP="00B34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прогулка</w:t>
            </w:r>
            <w:r w:rsidRPr="00F6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6346B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 w:rsidR="009F1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346B">
              <w:rPr>
                <w:rFonts w:ascii="Times New Roman" w:hAnsi="Times New Roman" w:cs="Times New Roman"/>
                <w:sz w:val="24"/>
                <w:szCs w:val="24"/>
              </w:rPr>
              <w:t>на прогулку)</w:t>
            </w:r>
            <w:r>
              <w:t xml:space="preserve"> </w:t>
            </w:r>
            <w:r w:rsidR="009F1E5A">
              <w:br/>
            </w:r>
            <w:r w:rsidR="009F1E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46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1E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46B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A9F8" w14:textId="6EE8A86C" w:rsidR="006D28DA" w:rsidRDefault="00A61D50" w:rsidP="00FA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61D50">
              <w:rPr>
                <w:rFonts w:ascii="Times New Roman" w:hAnsi="Times New Roman" w:cs="Times New Roman"/>
                <w:sz w:val="24"/>
              </w:rPr>
              <w:lastRenderedPageBreak/>
              <w:t>Стр</w:t>
            </w:r>
            <w:r>
              <w:rPr>
                <w:rFonts w:ascii="Times New Roman" w:hAnsi="Times New Roman" w:cs="Times New Roman"/>
                <w:sz w:val="24"/>
              </w:rPr>
              <w:t>ока 16</w:t>
            </w:r>
            <w:r w:rsidRPr="00A61D50">
              <w:rPr>
                <w:rFonts w:ascii="Times New Roman" w:hAnsi="Times New Roman" w:cs="Times New Roman"/>
                <w:sz w:val="24"/>
              </w:rPr>
              <w:t xml:space="preserve"> таблицы «1. Социально-</w:t>
            </w:r>
            <w:r w:rsidRPr="00A61D50">
              <w:rPr>
                <w:rFonts w:ascii="Times New Roman" w:hAnsi="Times New Roman" w:cs="Times New Roman"/>
                <w:sz w:val="24"/>
              </w:rPr>
              <w:lastRenderedPageBreak/>
              <w:t xml:space="preserve">бытовые услуги» Стандарта социальных услуг социального обслуживания на дому Приложения к Порядку 377 форма социального </w:t>
            </w:r>
            <w:r>
              <w:rPr>
                <w:rFonts w:ascii="Times New Roman" w:hAnsi="Times New Roman" w:cs="Times New Roman"/>
                <w:sz w:val="24"/>
              </w:rPr>
              <w:t>обслуживания на дому, подпункт 5</w:t>
            </w:r>
            <w:r w:rsidRPr="00A61D50">
              <w:rPr>
                <w:rFonts w:ascii="Times New Roman" w:hAnsi="Times New Roman" w:cs="Times New Roman"/>
                <w:sz w:val="24"/>
              </w:rPr>
              <w:t xml:space="preserve"> пункта 5.4 раздела 5 </w:t>
            </w:r>
            <w:r w:rsidR="006878EA">
              <w:rPr>
                <w:rFonts w:ascii="Times New Roman" w:hAnsi="Times New Roman" w:cs="Times New Roman"/>
                <w:sz w:val="24"/>
              </w:rPr>
              <w:br/>
            </w:r>
            <w:r w:rsidRPr="00A61D50">
              <w:rPr>
                <w:rFonts w:ascii="Times New Roman" w:hAnsi="Times New Roman" w:cs="Times New Roman"/>
                <w:sz w:val="24"/>
              </w:rPr>
              <w:t xml:space="preserve">Порядка 377 форма социального обслуживания </w:t>
            </w:r>
            <w:r w:rsidR="005B21C9">
              <w:rPr>
                <w:rFonts w:ascii="Times New Roman" w:hAnsi="Times New Roman" w:cs="Times New Roman"/>
                <w:sz w:val="24"/>
              </w:rPr>
              <w:br/>
            </w:r>
            <w:r w:rsidRPr="00A61D50">
              <w:rPr>
                <w:rFonts w:ascii="Times New Roman" w:hAnsi="Times New Roman" w:cs="Times New Roman"/>
                <w:sz w:val="24"/>
              </w:rPr>
              <w:t>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7E5E" w14:textId="77777777" w:rsidR="006D28DA" w:rsidRPr="005D0C55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8582" w14:textId="77777777" w:rsidR="006D28DA" w:rsidRPr="005D0C55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B042" w14:textId="77777777" w:rsidR="006D28DA" w:rsidRPr="005D0C55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B142" w14:textId="77777777" w:rsidR="006D28DA" w:rsidRPr="005D0C55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A21B0" w:rsidRPr="005D0C55" w14:paraId="79FC0998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59F1" w14:textId="77777777" w:rsidR="005A21B0" w:rsidRDefault="005A21B0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5203" w14:textId="150238F4" w:rsidR="005A21B0" w:rsidRDefault="005A21B0" w:rsidP="007A3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Осуществлена отправка за счет средств получателя социальных услуг почтовой корреспонденции </w:t>
            </w:r>
            <w:r w:rsidR="00D66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D66F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04D" w14:textId="361F3CD4" w:rsidR="005A21B0" w:rsidRDefault="005A21B0" w:rsidP="001C0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17 таблицы «1. Социально-бытовые услуги» Стандарта социальных услуг социального обслуживания на дому Приложения к Порядку 377 форма социального </w:t>
            </w:r>
            <w:r w:rsidR="00630DBB">
              <w:rPr>
                <w:rFonts w:ascii="Times New Roman" w:hAnsi="Times New Roman" w:cs="Times New Roman"/>
                <w:sz w:val="24"/>
              </w:rPr>
              <w:t>обслуживания на дому, подпункт 2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5.4 раздела 5 </w:t>
            </w:r>
            <w:r w:rsidR="006878EA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Порядка 377 форма социального обслуживания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6131" w14:textId="77777777" w:rsidR="005A21B0" w:rsidRPr="005D0C55" w:rsidRDefault="005A21B0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8C3" w14:textId="77777777" w:rsidR="005A21B0" w:rsidRPr="005D0C55" w:rsidRDefault="005A21B0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0103" w14:textId="77777777" w:rsidR="005A21B0" w:rsidRPr="005D0C55" w:rsidRDefault="005A21B0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791" w14:textId="77777777" w:rsidR="005A21B0" w:rsidRPr="005D0C55" w:rsidRDefault="005A21B0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A21B0" w:rsidRPr="005D0C55" w14:paraId="29F5BC91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F6D7" w14:textId="77777777" w:rsidR="005A21B0" w:rsidRDefault="005A21B0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823A" w14:textId="31065B35" w:rsidR="005A21B0" w:rsidRDefault="005A21B0" w:rsidP="001C0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получении транспортных услуг за счет средств получателя социальных услуг, если по состоянию здоровья ему противопоказано пользование общественным транспортом</w:t>
            </w:r>
            <w:r>
              <w:t xml:space="preserve"> </w:t>
            </w:r>
            <w:r w:rsidR="003259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3259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C908" w14:textId="6CD417C7" w:rsidR="005A21B0" w:rsidRDefault="00DB2B9B" w:rsidP="001C0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18</w:t>
            </w:r>
            <w:r w:rsidR="005A21B0">
              <w:rPr>
                <w:rFonts w:ascii="Times New Roman" w:hAnsi="Times New Roman" w:cs="Times New Roman"/>
                <w:sz w:val="24"/>
              </w:rPr>
              <w:t xml:space="preserve"> таблицы «1. Социально-бытовые услуги» Стандарта социальных услуг социального обслуживания на дому Приложения к Порядку 377 форма социального обслуживания на дому, подпункт 5 пункта 5.4 раздела 5 </w:t>
            </w:r>
            <w:r w:rsidR="006878EA">
              <w:rPr>
                <w:rFonts w:ascii="Times New Roman" w:hAnsi="Times New Roman" w:cs="Times New Roman"/>
                <w:sz w:val="24"/>
              </w:rPr>
              <w:br/>
            </w:r>
            <w:r w:rsidR="005A21B0">
              <w:rPr>
                <w:rFonts w:ascii="Times New Roman" w:hAnsi="Times New Roman" w:cs="Times New Roman"/>
                <w:sz w:val="24"/>
              </w:rPr>
              <w:t xml:space="preserve">Порядка 377 форма социального обслуживания на дому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0935" w14:textId="77777777" w:rsidR="005A21B0" w:rsidRPr="005D0C55" w:rsidRDefault="005A21B0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ECCE" w14:textId="77777777" w:rsidR="005A21B0" w:rsidRPr="005D0C55" w:rsidRDefault="005A21B0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574E" w14:textId="77777777" w:rsidR="005A21B0" w:rsidRPr="005D0C55" w:rsidRDefault="005A21B0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538" w14:textId="77777777" w:rsidR="005A21B0" w:rsidRPr="005D0C55" w:rsidRDefault="005A21B0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D28DA" w:rsidRPr="005D0C55" w14:paraId="68EB0A5A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DB7E" w14:textId="77777777" w:rsidR="006D28DA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624A" w14:textId="77777777" w:rsidR="00DB2B9B" w:rsidRPr="00DB2B9B" w:rsidRDefault="00DB2B9B" w:rsidP="00DB2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транспортные</w:t>
            </w:r>
            <w:r w:rsidRPr="00DB2B9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B9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транспорта) </w:t>
            </w:r>
            <w:r w:rsidR="003259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B9B">
              <w:rPr>
                <w:rFonts w:ascii="Times New Roman" w:hAnsi="Times New Roman" w:cs="Times New Roman"/>
                <w:sz w:val="24"/>
                <w:szCs w:val="24"/>
              </w:rPr>
              <w:t xml:space="preserve">для перевозки получателей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B9B">
              <w:rPr>
                <w:rFonts w:ascii="Times New Roman" w:hAnsi="Times New Roman" w:cs="Times New Roman"/>
                <w:sz w:val="24"/>
                <w:szCs w:val="24"/>
              </w:rPr>
              <w:t>в медицинские организации,</w:t>
            </w:r>
          </w:p>
          <w:p w14:paraId="725B91D6" w14:textId="77777777" w:rsidR="006D28DA" w:rsidRDefault="00DB2B9B" w:rsidP="00DB2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9B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и для участия </w:t>
            </w:r>
            <w:r w:rsidR="003259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B9B">
              <w:rPr>
                <w:rFonts w:ascii="Times New Roman" w:hAnsi="Times New Roman" w:cs="Times New Roman"/>
                <w:sz w:val="24"/>
                <w:szCs w:val="24"/>
              </w:rPr>
              <w:t>в социокультурных мероприятиях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C098" w14:textId="1B31C4CD" w:rsidR="006D28DA" w:rsidRDefault="00E26395" w:rsidP="00FA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6395">
              <w:rPr>
                <w:rFonts w:ascii="Times New Roman" w:hAnsi="Times New Roman" w:cs="Times New Roman"/>
                <w:sz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</w:rPr>
              <w:t>ока 19</w:t>
            </w:r>
            <w:r w:rsidRPr="00E26395">
              <w:rPr>
                <w:rFonts w:ascii="Times New Roman" w:hAnsi="Times New Roman" w:cs="Times New Roman"/>
                <w:sz w:val="24"/>
              </w:rPr>
              <w:t xml:space="preserve"> таблицы «1. Социально-бытовые услуги» Стандарта социальных услуг социального обслуживания на дому Приложения к Порядку 377 форма социального обслуживания на дому, подпункт 5 пункта 5.4 раздела 5 </w:t>
            </w:r>
            <w:r w:rsidR="006878EA">
              <w:rPr>
                <w:rFonts w:ascii="Times New Roman" w:hAnsi="Times New Roman" w:cs="Times New Roman"/>
                <w:sz w:val="24"/>
              </w:rPr>
              <w:br/>
            </w:r>
            <w:r w:rsidRPr="00E26395">
              <w:rPr>
                <w:rFonts w:ascii="Times New Roman" w:hAnsi="Times New Roman" w:cs="Times New Roman"/>
                <w:sz w:val="24"/>
              </w:rPr>
              <w:t>Порядка 377 форма социального обслуживания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8D1" w14:textId="77777777" w:rsidR="006D28DA" w:rsidRPr="005D0C55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C59" w14:textId="77777777" w:rsidR="006D28DA" w:rsidRPr="005D0C55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4AE" w14:textId="77777777" w:rsidR="006D28DA" w:rsidRPr="005D0C55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6297" w14:textId="77777777" w:rsidR="006D28DA" w:rsidRPr="005D0C55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D28DA" w:rsidRPr="005D0C55" w14:paraId="61271844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142F" w14:textId="77777777" w:rsidR="006D28DA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21B8" w14:textId="7970C9D6" w:rsidR="006D28DA" w:rsidRDefault="00E50522" w:rsidP="00FA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</w:t>
            </w:r>
            <w:r w:rsidRPr="00E50522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медицинской помощи (покупка за счет средств получателя социальных услуг лекарственных средств и изделий медицинского назначения и доставка получателям социальных услуг, </w:t>
            </w:r>
            <w:r w:rsidRPr="00E5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получателей социальных услуг </w:t>
            </w:r>
            <w:r w:rsidR="002776B4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51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2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организации, помощь при госпитализации, взаимодействие </w:t>
            </w:r>
            <w:r w:rsidR="002776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0522">
              <w:rPr>
                <w:rFonts w:ascii="Times New Roman" w:hAnsi="Times New Roman" w:cs="Times New Roman"/>
                <w:sz w:val="24"/>
                <w:szCs w:val="24"/>
              </w:rPr>
              <w:t xml:space="preserve">с лечащим врачом, </w:t>
            </w:r>
            <w:r w:rsidR="002776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0522">
              <w:rPr>
                <w:rFonts w:ascii="Times New Roman" w:hAnsi="Times New Roman" w:cs="Times New Roman"/>
                <w:sz w:val="24"/>
                <w:szCs w:val="24"/>
              </w:rPr>
              <w:t>в том числе по получению рецептов, и другое)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7719" w14:textId="67020663" w:rsidR="006D28DA" w:rsidRDefault="00844F8C" w:rsidP="00FA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4F8C">
              <w:rPr>
                <w:rFonts w:ascii="Times New Roman" w:hAnsi="Times New Roman" w:cs="Times New Roman"/>
                <w:sz w:val="24"/>
              </w:rPr>
              <w:lastRenderedPageBreak/>
              <w:t>Ст</w:t>
            </w:r>
            <w:r>
              <w:rPr>
                <w:rFonts w:ascii="Times New Roman" w:hAnsi="Times New Roman" w:cs="Times New Roman"/>
                <w:sz w:val="24"/>
              </w:rPr>
              <w:t>рока 20</w:t>
            </w:r>
            <w:r w:rsidRPr="00844F8C">
              <w:rPr>
                <w:rFonts w:ascii="Times New Roman" w:hAnsi="Times New Roman" w:cs="Times New Roman"/>
                <w:sz w:val="24"/>
              </w:rPr>
              <w:t xml:space="preserve"> таблицы «1. Социально-бытовые услуги» Стандарта социальных услуг социального обслуживания на дому Приложения к Порядку 377 форма социального обслуживания на дому, подпункт 5 пункта 5.4 раздела 5 Порядка 377 форма социального обслуживания </w:t>
            </w:r>
            <w:r w:rsidR="00492FBB">
              <w:rPr>
                <w:rFonts w:ascii="Times New Roman" w:hAnsi="Times New Roman" w:cs="Times New Roman"/>
                <w:sz w:val="24"/>
              </w:rPr>
              <w:br/>
            </w:r>
            <w:r w:rsidRPr="00844F8C">
              <w:rPr>
                <w:rFonts w:ascii="Times New Roman" w:hAnsi="Times New Roman" w:cs="Times New Roman"/>
                <w:sz w:val="24"/>
              </w:rPr>
              <w:t>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B918" w14:textId="77777777" w:rsidR="006D28DA" w:rsidRPr="005D0C55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C4B4" w14:textId="77777777" w:rsidR="006D28DA" w:rsidRPr="005D0C55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851" w14:textId="77777777" w:rsidR="006D28DA" w:rsidRPr="005D0C55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969E" w14:textId="77777777" w:rsidR="006D28DA" w:rsidRPr="005D0C55" w:rsidRDefault="006D28DA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64AB7" w:rsidRPr="005D0C55" w14:paraId="62A3372C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E5FC" w14:textId="77777777" w:rsidR="00264AB7" w:rsidRDefault="00264AB7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C2FF" w14:textId="46A0B8C1" w:rsidR="00264AB7" w:rsidRDefault="00264AB7" w:rsidP="001C0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</w:t>
            </w:r>
            <w:r w:rsidR="007C55F7">
              <w:rPr>
                <w:rFonts w:ascii="Times New Roman" w:hAnsi="Times New Roman" w:cs="Times New Roman"/>
                <w:sz w:val="24"/>
                <w:szCs w:val="24"/>
              </w:rPr>
              <w:br/>
              <w:t>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ритуальных услуг (при отсутствии </w:t>
            </w:r>
            <w:r w:rsidR="007C55F7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 w:rsidR="0051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умершего родственников или их отказе заняться погребением)</w:t>
            </w:r>
            <w:r>
              <w:t xml:space="preserve"> </w:t>
            </w:r>
            <w:r w:rsidR="007C55F7">
              <w:br/>
            </w:r>
            <w:r w:rsidR="007C55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7C55F7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51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914C" w14:textId="4C7A99AB" w:rsidR="00264AB7" w:rsidRDefault="00264AB7" w:rsidP="001C0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21 таблицы «1. Социально-бытовые услуги» Стандарта социальных услуг социального обслуживания на дому Приложения к Порядку 377 форма социального обслуживания на дому, подпункт 5 пункта 5.4 раздела 5 Порядка 377 форма социального обслуживания </w:t>
            </w:r>
            <w:r w:rsidR="00E12043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D060" w14:textId="77777777" w:rsidR="00264AB7" w:rsidRPr="005D0C55" w:rsidRDefault="00264AB7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BC74" w14:textId="77777777" w:rsidR="00264AB7" w:rsidRPr="005D0C55" w:rsidRDefault="00264AB7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9638" w14:textId="77777777" w:rsidR="00264AB7" w:rsidRPr="005D0C55" w:rsidRDefault="00264AB7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A149" w14:textId="77777777" w:rsidR="00264AB7" w:rsidRPr="005D0C55" w:rsidRDefault="00264AB7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922B6" w:rsidRPr="005D0C55" w14:paraId="214EF1C8" w14:textId="77777777" w:rsidTr="00E922B6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8208" w14:textId="77777777" w:rsidR="00E922B6" w:rsidRDefault="00E922B6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27B9" w14:textId="762E3E30" w:rsidR="00E922B6" w:rsidRDefault="00E922B6" w:rsidP="00E92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развитию</w:t>
            </w:r>
            <w:r w:rsidR="0051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E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22B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2B6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есовершеннолетних навыков самообслуживания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22B6">
              <w:rPr>
                <w:rFonts w:ascii="Times New Roman" w:hAnsi="Times New Roman" w:cs="Times New Roman"/>
                <w:sz w:val="24"/>
                <w:szCs w:val="24"/>
              </w:rPr>
              <w:t>и бытовых навыков</w:t>
            </w:r>
            <w:r w:rsidR="006B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E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18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83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6B183F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51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83F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D49A" w14:textId="166620B9" w:rsidR="00933E68" w:rsidRPr="00933E68" w:rsidRDefault="00933E68" w:rsidP="0093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22</w:t>
            </w:r>
            <w:r w:rsidRPr="00933E68">
              <w:rPr>
                <w:rFonts w:ascii="Times New Roman" w:hAnsi="Times New Roman" w:cs="Times New Roman"/>
                <w:sz w:val="24"/>
              </w:rPr>
              <w:t xml:space="preserve"> таблицы «1. Социально-бытовые услуги» Стандарта социальных услуг социального обслуживания на дому Приложения к Порядку 377 форма социального обслуживания на дому, подпункт 5 пункта 5.4 раздела 5 Порядка 377 форма социального обслуживания </w:t>
            </w:r>
          </w:p>
          <w:p w14:paraId="7B21DD1A" w14:textId="77777777" w:rsidR="00E922B6" w:rsidRDefault="00933E68" w:rsidP="0093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3E68">
              <w:rPr>
                <w:rFonts w:ascii="Times New Roman" w:hAnsi="Times New Roman" w:cs="Times New Roman"/>
                <w:sz w:val="24"/>
              </w:rPr>
              <w:t>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162" w14:textId="77777777" w:rsidR="00E922B6" w:rsidRPr="005D0C55" w:rsidRDefault="00E922B6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9F05" w14:textId="77777777" w:rsidR="00E922B6" w:rsidRPr="005D0C55" w:rsidRDefault="00E922B6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444D" w14:textId="77777777" w:rsidR="00E922B6" w:rsidRPr="005D0C55" w:rsidRDefault="00E922B6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34BB" w14:textId="77777777" w:rsidR="00E922B6" w:rsidRPr="005D0C55" w:rsidRDefault="00E922B6" w:rsidP="005D0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C9E4545" w14:textId="77777777" w:rsidR="003221EE" w:rsidRDefault="003221EE" w:rsidP="003221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12A84DC" w14:textId="77777777" w:rsidR="00741AAD" w:rsidRDefault="00741AAD" w:rsidP="00741A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sectPr w:rsidR="00741AAD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1639D"/>
    <w:rsid w:val="00023A9B"/>
    <w:rsid w:val="00025BD9"/>
    <w:rsid w:val="00046524"/>
    <w:rsid w:val="000472C5"/>
    <w:rsid w:val="000502E0"/>
    <w:rsid w:val="000A56C3"/>
    <w:rsid w:val="000C0136"/>
    <w:rsid w:val="000C4877"/>
    <w:rsid w:val="000D2333"/>
    <w:rsid w:val="000D6AAC"/>
    <w:rsid w:val="000E1D70"/>
    <w:rsid w:val="0011216B"/>
    <w:rsid w:val="001218CE"/>
    <w:rsid w:val="001245C4"/>
    <w:rsid w:val="00130E3A"/>
    <w:rsid w:val="00131B3B"/>
    <w:rsid w:val="00134A8B"/>
    <w:rsid w:val="0016218B"/>
    <w:rsid w:val="00170597"/>
    <w:rsid w:val="001736D8"/>
    <w:rsid w:val="00176608"/>
    <w:rsid w:val="001C4680"/>
    <w:rsid w:val="001E41E4"/>
    <w:rsid w:val="001F0556"/>
    <w:rsid w:val="001F5454"/>
    <w:rsid w:val="002154B1"/>
    <w:rsid w:val="00216897"/>
    <w:rsid w:val="0022310A"/>
    <w:rsid w:val="002547EE"/>
    <w:rsid w:val="00260868"/>
    <w:rsid w:val="00264AB7"/>
    <w:rsid w:val="002776B4"/>
    <w:rsid w:val="002941AC"/>
    <w:rsid w:val="002A2C96"/>
    <w:rsid w:val="002A7558"/>
    <w:rsid w:val="002A7FB3"/>
    <w:rsid w:val="002B6E70"/>
    <w:rsid w:val="002D3B97"/>
    <w:rsid w:val="002E3A8E"/>
    <w:rsid w:val="002F447E"/>
    <w:rsid w:val="002F70C7"/>
    <w:rsid w:val="003221EE"/>
    <w:rsid w:val="003259C0"/>
    <w:rsid w:val="00325F54"/>
    <w:rsid w:val="00332D73"/>
    <w:rsid w:val="00334ECD"/>
    <w:rsid w:val="0034372B"/>
    <w:rsid w:val="00361F5E"/>
    <w:rsid w:val="00373F65"/>
    <w:rsid w:val="00377DE6"/>
    <w:rsid w:val="00386430"/>
    <w:rsid w:val="003A4864"/>
    <w:rsid w:val="003A53C5"/>
    <w:rsid w:val="003C63E9"/>
    <w:rsid w:val="003F486B"/>
    <w:rsid w:val="0040346A"/>
    <w:rsid w:val="00407FFC"/>
    <w:rsid w:val="00422631"/>
    <w:rsid w:val="004442B4"/>
    <w:rsid w:val="00460EB8"/>
    <w:rsid w:val="00492FBB"/>
    <w:rsid w:val="004A04E7"/>
    <w:rsid w:val="004F67C2"/>
    <w:rsid w:val="0050405C"/>
    <w:rsid w:val="00516E27"/>
    <w:rsid w:val="00556026"/>
    <w:rsid w:val="005601AB"/>
    <w:rsid w:val="0056373A"/>
    <w:rsid w:val="00583563"/>
    <w:rsid w:val="00583B90"/>
    <w:rsid w:val="00590C51"/>
    <w:rsid w:val="00593B0E"/>
    <w:rsid w:val="005A1186"/>
    <w:rsid w:val="005A21B0"/>
    <w:rsid w:val="005B21C9"/>
    <w:rsid w:val="005D0C55"/>
    <w:rsid w:val="005E2C3D"/>
    <w:rsid w:val="005E4A59"/>
    <w:rsid w:val="005E63BC"/>
    <w:rsid w:val="006011CB"/>
    <w:rsid w:val="00604A75"/>
    <w:rsid w:val="00611D15"/>
    <w:rsid w:val="00611D2F"/>
    <w:rsid w:val="006238C9"/>
    <w:rsid w:val="00623FBF"/>
    <w:rsid w:val="006265E5"/>
    <w:rsid w:val="00630DBB"/>
    <w:rsid w:val="00677F99"/>
    <w:rsid w:val="006842AA"/>
    <w:rsid w:val="006849B1"/>
    <w:rsid w:val="00687189"/>
    <w:rsid w:val="006878EA"/>
    <w:rsid w:val="006A26D1"/>
    <w:rsid w:val="006A6C0B"/>
    <w:rsid w:val="006B183F"/>
    <w:rsid w:val="006B441B"/>
    <w:rsid w:val="006D01F4"/>
    <w:rsid w:val="006D28DA"/>
    <w:rsid w:val="006D5D1A"/>
    <w:rsid w:val="006E1B32"/>
    <w:rsid w:val="006F20B8"/>
    <w:rsid w:val="00731725"/>
    <w:rsid w:val="00741AAD"/>
    <w:rsid w:val="00742D8C"/>
    <w:rsid w:val="00743BB1"/>
    <w:rsid w:val="007565D6"/>
    <w:rsid w:val="007709E9"/>
    <w:rsid w:val="0078002A"/>
    <w:rsid w:val="007A394D"/>
    <w:rsid w:val="007A4F0C"/>
    <w:rsid w:val="007B2728"/>
    <w:rsid w:val="007C12D8"/>
    <w:rsid w:val="007C4492"/>
    <w:rsid w:val="007C4D41"/>
    <w:rsid w:val="007C55F7"/>
    <w:rsid w:val="007C7052"/>
    <w:rsid w:val="007D05D6"/>
    <w:rsid w:val="007D3F6F"/>
    <w:rsid w:val="007F4B41"/>
    <w:rsid w:val="00842A88"/>
    <w:rsid w:val="00844F8C"/>
    <w:rsid w:val="008535B8"/>
    <w:rsid w:val="00865931"/>
    <w:rsid w:val="00875C14"/>
    <w:rsid w:val="00886477"/>
    <w:rsid w:val="008A1200"/>
    <w:rsid w:val="008B268B"/>
    <w:rsid w:val="008D5337"/>
    <w:rsid w:val="008E1174"/>
    <w:rsid w:val="008E70B8"/>
    <w:rsid w:val="008F3DA6"/>
    <w:rsid w:val="00921B47"/>
    <w:rsid w:val="00933E68"/>
    <w:rsid w:val="009404BA"/>
    <w:rsid w:val="009468B9"/>
    <w:rsid w:val="00985D40"/>
    <w:rsid w:val="009A77B4"/>
    <w:rsid w:val="009B0147"/>
    <w:rsid w:val="009C26BB"/>
    <w:rsid w:val="009D24AD"/>
    <w:rsid w:val="009D36E3"/>
    <w:rsid w:val="009E463E"/>
    <w:rsid w:val="009F1E5A"/>
    <w:rsid w:val="00A03AE1"/>
    <w:rsid w:val="00A26EC2"/>
    <w:rsid w:val="00A304FB"/>
    <w:rsid w:val="00A34696"/>
    <w:rsid w:val="00A3579F"/>
    <w:rsid w:val="00A434D3"/>
    <w:rsid w:val="00A463C8"/>
    <w:rsid w:val="00A471A5"/>
    <w:rsid w:val="00A51131"/>
    <w:rsid w:val="00A557E1"/>
    <w:rsid w:val="00A61D50"/>
    <w:rsid w:val="00AE4749"/>
    <w:rsid w:val="00AF47C5"/>
    <w:rsid w:val="00AF4AB1"/>
    <w:rsid w:val="00AF4CF5"/>
    <w:rsid w:val="00B02927"/>
    <w:rsid w:val="00B055AF"/>
    <w:rsid w:val="00B25F86"/>
    <w:rsid w:val="00B34DD2"/>
    <w:rsid w:val="00B40CDA"/>
    <w:rsid w:val="00B86597"/>
    <w:rsid w:val="00B93395"/>
    <w:rsid w:val="00BC5166"/>
    <w:rsid w:val="00BF3DAE"/>
    <w:rsid w:val="00BF4E26"/>
    <w:rsid w:val="00C17DB5"/>
    <w:rsid w:val="00C23020"/>
    <w:rsid w:val="00C36783"/>
    <w:rsid w:val="00C42E07"/>
    <w:rsid w:val="00C47DEB"/>
    <w:rsid w:val="00C53FEB"/>
    <w:rsid w:val="00C6466E"/>
    <w:rsid w:val="00C676D6"/>
    <w:rsid w:val="00C70E7C"/>
    <w:rsid w:val="00C72CF4"/>
    <w:rsid w:val="00CB0FEF"/>
    <w:rsid w:val="00CF173F"/>
    <w:rsid w:val="00D152E3"/>
    <w:rsid w:val="00D340AE"/>
    <w:rsid w:val="00D51CE2"/>
    <w:rsid w:val="00D575C1"/>
    <w:rsid w:val="00D66F54"/>
    <w:rsid w:val="00D9257A"/>
    <w:rsid w:val="00D945C4"/>
    <w:rsid w:val="00D94950"/>
    <w:rsid w:val="00D94955"/>
    <w:rsid w:val="00D97689"/>
    <w:rsid w:val="00DA1EB4"/>
    <w:rsid w:val="00DB2B9B"/>
    <w:rsid w:val="00DC4D20"/>
    <w:rsid w:val="00DD1B3A"/>
    <w:rsid w:val="00DF0E19"/>
    <w:rsid w:val="00DF34B8"/>
    <w:rsid w:val="00E12043"/>
    <w:rsid w:val="00E17299"/>
    <w:rsid w:val="00E25F8C"/>
    <w:rsid w:val="00E26395"/>
    <w:rsid w:val="00E50522"/>
    <w:rsid w:val="00E62F46"/>
    <w:rsid w:val="00E741A6"/>
    <w:rsid w:val="00E83CAF"/>
    <w:rsid w:val="00E922B6"/>
    <w:rsid w:val="00E962CF"/>
    <w:rsid w:val="00EA04C0"/>
    <w:rsid w:val="00EA2C52"/>
    <w:rsid w:val="00EA64E6"/>
    <w:rsid w:val="00EA6F30"/>
    <w:rsid w:val="00EC30C1"/>
    <w:rsid w:val="00F116CF"/>
    <w:rsid w:val="00F124C4"/>
    <w:rsid w:val="00F35152"/>
    <w:rsid w:val="00F602CB"/>
    <w:rsid w:val="00F60DC9"/>
    <w:rsid w:val="00F6346B"/>
    <w:rsid w:val="00F710DC"/>
    <w:rsid w:val="00F73C3F"/>
    <w:rsid w:val="00F7738A"/>
    <w:rsid w:val="00F91610"/>
    <w:rsid w:val="00FC5AA5"/>
    <w:rsid w:val="00FC5B44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EB3D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8090-B32F-4570-B721-60D8572E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202</cp:revision>
  <cp:lastPrinted>2021-12-01T11:15:00Z</cp:lastPrinted>
  <dcterms:created xsi:type="dcterms:W3CDTF">2018-05-10T13:50:00Z</dcterms:created>
  <dcterms:modified xsi:type="dcterms:W3CDTF">2021-12-09T13:09:00Z</dcterms:modified>
</cp:coreProperties>
</file>