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88108A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88108A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88108A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>обязательных требований к зачислению на социальное обслуживание</w:t>
      </w:r>
      <w:r w:rsidR="000C4877" w:rsidRPr="00EC30C1">
        <w:rPr>
          <w:sz w:val="20"/>
        </w:rPr>
        <w:t xml:space="preserve"> </w:t>
      </w:r>
      <w:r w:rsidR="000C4877" w:rsidRPr="00EC30C1">
        <w:rPr>
          <w:rFonts w:ascii="Times New Roman" w:hAnsi="Times New Roman" w:cs="Times New Roman"/>
          <w:b/>
          <w:sz w:val="24"/>
        </w:rPr>
        <w:t xml:space="preserve">в </w:t>
      </w:r>
      <w:r w:rsidR="00E528E8">
        <w:rPr>
          <w:rFonts w:ascii="Times New Roman" w:hAnsi="Times New Roman" w:cs="Times New Roman"/>
          <w:b/>
          <w:sz w:val="24"/>
        </w:rPr>
        <w:t>полу</w:t>
      </w:r>
      <w:r w:rsidR="000C4877" w:rsidRPr="00EC30C1">
        <w:rPr>
          <w:rFonts w:ascii="Times New Roman" w:hAnsi="Times New Roman" w:cs="Times New Roman"/>
          <w:b/>
          <w:sz w:val="24"/>
        </w:rPr>
        <w:t>стационарной форме</w:t>
      </w:r>
      <w:r w:rsidR="000C4877" w:rsidRPr="00EC30C1">
        <w:rPr>
          <w:sz w:val="20"/>
        </w:rPr>
        <w:t xml:space="preserve"> </w:t>
      </w:r>
      <w:r w:rsidR="00EC30C1" w:rsidRPr="00EC30C1">
        <w:rPr>
          <w:rFonts w:ascii="Times New Roman" w:hAnsi="Times New Roman" w:cs="Times New Roman"/>
          <w:b/>
          <w:sz w:val="24"/>
        </w:rPr>
        <w:t>получателей социальных услуг</w:t>
      </w:r>
      <w:r w:rsidR="00EC30C1">
        <w:rPr>
          <w:rFonts w:ascii="Times New Roman" w:hAnsi="Times New Roman" w:cs="Times New Roman"/>
          <w:b/>
          <w:sz w:val="24"/>
        </w:rPr>
        <w:t xml:space="preserve"> из числа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</w:t>
      </w:r>
      <w:r w:rsidR="00422631">
        <w:rPr>
          <w:rFonts w:ascii="Times New Roman" w:hAnsi="Times New Roman" w:cs="Times New Roman"/>
          <w:b/>
          <w:sz w:val="24"/>
        </w:rPr>
        <w:t>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6842AA" w:rsidRPr="006842AA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зачислению на социальное обслуживание в </w:t>
      </w:r>
      <w:r w:rsidR="004C14DD">
        <w:rPr>
          <w:rFonts w:ascii="Times New Roman" w:hAnsi="Times New Roman" w:cs="Times New Roman"/>
          <w:sz w:val="24"/>
        </w:rPr>
        <w:t>полу</w:t>
      </w:r>
      <w:r w:rsidR="006842AA" w:rsidRPr="006842AA">
        <w:rPr>
          <w:rFonts w:ascii="Times New Roman" w:hAnsi="Times New Roman" w:cs="Times New Roman"/>
          <w:sz w:val="24"/>
        </w:rPr>
        <w:t>стационарной форме получателей социальных услуг из числа несовершеннолетних граждан</w:t>
      </w:r>
      <w:r w:rsidR="00422631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на социальное обслуживание в </w:t>
      </w:r>
      <w:r w:rsidR="007E29F6">
        <w:rPr>
          <w:rFonts w:ascii="Times New Roman" w:hAnsi="Times New Roman" w:cs="Times New Roman"/>
          <w:sz w:val="24"/>
        </w:rPr>
        <w:t>полу</w:t>
      </w:r>
      <w:r w:rsidR="001F0556" w:rsidRPr="001F0556">
        <w:rPr>
          <w:rFonts w:ascii="Times New Roman" w:hAnsi="Times New Roman" w:cs="Times New Roman"/>
          <w:sz w:val="24"/>
        </w:rPr>
        <w:t xml:space="preserve">стационарной форме получателей социальных услуг из числа </w:t>
      </w:r>
      <w:r w:rsidR="00422631">
        <w:rPr>
          <w:rFonts w:ascii="Times New Roman" w:hAnsi="Times New Roman" w:cs="Times New Roman"/>
          <w:sz w:val="24"/>
        </w:rPr>
        <w:t>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E72C89">
              <w:rPr>
                <w:rFonts w:ascii="Times New Roman" w:hAnsi="Times New Roman" w:cs="Times New Roman"/>
                <w:sz w:val="24"/>
              </w:rPr>
              <w:t>асти от ____  ________ 20__</w:t>
            </w:r>
            <w:r w:rsidR="00ED7F57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ED7F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C89">
              <w:rPr>
                <w:rFonts w:ascii="Times New Roman" w:hAnsi="Times New Roman" w:cs="Times New Roman"/>
                <w:sz w:val="24"/>
              </w:rPr>
              <w:t>«______»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9B0147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29442D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28"/>
        <w:gridCol w:w="4252"/>
        <w:gridCol w:w="425"/>
        <w:gridCol w:w="709"/>
        <w:gridCol w:w="709"/>
      </w:tblGrid>
      <w:tr w:rsidR="005A1186" w:rsidTr="000145C2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0145C2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0145C2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B1126" w:rsidTr="000145C2">
        <w:trPr>
          <w:trHeight w:val="330"/>
        </w:trPr>
        <w:tc>
          <w:tcPr>
            <w:tcW w:w="468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3D3F12" w:rsidRDefault="006C34CD" w:rsidP="0030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социальные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6A0C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форме социального обслуживания на основании личного заявления получателя социальных услуг о предоставлении социальных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3D3F1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36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64F" w:rsidRDefault="0030064F" w:rsidP="00303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социальных услуг в </w:t>
            </w:r>
            <w:r w:rsidR="00C66FBD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стационарной форме социального обслуживания к поставщику социальных услуг от имени несовершеннолетнего ребенка вправе обратиться с заявлением его родители (законные представители)</w:t>
            </w:r>
          </w:p>
          <w:p w:rsidR="0030064F" w:rsidRDefault="0030064F" w:rsidP="003D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BB1126" w:rsidRPr="00EC30C1" w:rsidRDefault="00312262" w:rsidP="0031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з</w:t>
            </w:r>
            <w:r w:rsidRPr="00276E14">
              <w:rPr>
                <w:rFonts w:ascii="Times New Roman" w:hAnsi="Times New Roman" w:cs="Times New Roman"/>
                <w:sz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услуг, утвержденн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приказом Министерства труда и социальной защиты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Федерации от 28 марта 2014 г.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61391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№ 159н «</w:t>
            </w:r>
            <w:r w:rsidRPr="00276E14">
              <w:rPr>
                <w:rFonts w:ascii="Times New Roman" w:hAnsi="Times New Roman" w:cs="Times New Roman"/>
                <w:sz w:val="24"/>
              </w:rPr>
              <w:t>Об утверждении формы заявления о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», абзацы 1, 2 пункта 2.1 раздела 2 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</w:t>
            </w:r>
            <w:r w:rsidR="005215EF">
              <w:rPr>
                <w:rFonts w:ascii="Times New Roman" w:hAnsi="Times New Roman" w:cs="Times New Roman"/>
                <w:sz w:val="24"/>
              </w:rPr>
              <w:t>полу</w:t>
            </w:r>
            <w:r w:rsidRPr="000D2333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0D2333">
              <w:rPr>
                <w:rFonts w:ascii="Times New Roman" w:hAnsi="Times New Roman" w:cs="Times New Roman"/>
                <w:sz w:val="24"/>
              </w:rPr>
              <w:t>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</w:t>
            </w:r>
            <w:r w:rsidR="005215EF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стационарная форма)</w:t>
            </w:r>
          </w:p>
        </w:tc>
        <w:tc>
          <w:tcPr>
            <w:tcW w:w="425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B1126" w:rsidRPr="00EC30C1" w:rsidRDefault="00BB11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145C2">
        <w:trPr>
          <w:trHeight w:val="5034"/>
        </w:trPr>
        <w:tc>
          <w:tcPr>
            <w:tcW w:w="468" w:type="dxa"/>
          </w:tcPr>
          <w:p w:rsidR="006265E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4A04E7" w:rsidRPr="00EC30C1" w:rsidRDefault="00413954" w:rsidP="0009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</w:t>
            </w:r>
            <w:r w:rsidR="0009097A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социальные услуги в </w:t>
            </w:r>
            <w:r w:rsidR="00C66FBD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 xml:space="preserve">стационарной форме социального </w:t>
            </w:r>
            <w:r w:rsidR="0009097A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служивания</w:t>
            </w:r>
            <w:r w:rsidR="0009097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>получателя</w:t>
            </w:r>
            <w:r w:rsidR="0009097A">
              <w:rPr>
                <w:rFonts w:ascii="Times New Roman" w:hAnsi="Times New Roman" w:cs="Times New Roman"/>
                <w:sz w:val="24"/>
              </w:rPr>
              <w:t>м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социальных услуг </w:t>
            </w:r>
            <w:r w:rsidR="0009097A">
              <w:rPr>
                <w:rFonts w:ascii="Times New Roman" w:hAnsi="Times New Roman" w:cs="Times New Roman"/>
                <w:sz w:val="24"/>
              </w:rPr>
              <w:t xml:space="preserve"> с учетом их индивидуальных потребностей, указанных в индивидуальной программе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</w:p>
        </w:tc>
        <w:tc>
          <w:tcPr>
            <w:tcW w:w="4252" w:type="dxa"/>
          </w:tcPr>
          <w:p w:rsidR="00C17DB5" w:rsidRPr="00EC30C1" w:rsidRDefault="00B3676F" w:rsidP="00DD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асти 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Федерального закона от 28 декаб</w:t>
            </w:r>
            <w:r w:rsidR="00EB05F3">
              <w:rPr>
                <w:rFonts w:ascii="Times New Roman" w:hAnsi="Times New Roman" w:cs="Times New Roman"/>
                <w:sz w:val="24"/>
              </w:rPr>
              <w:t xml:space="preserve">ря 2013 г. </w:t>
            </w:r>
            <w:r w:rsidR="006238C9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EB05F3">
              <w:rPr>
                <w:rFonts w:ascii="Times New Roman" w:hAnsi="Times New Roman" w:cs="Times New Roman"/>
                <w:sz w:val="24"/>
              </w:rPr>
              <w:t>,</w:t>
            </w:r>
            <w:r w:rsidR="004A5D5A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AA428D">
              <w:rPr>
                <w:rFonts w:ascii="Times New Roman" w:hAnsi="Times New Roman" w:cs="Times New Roman"/>
                <w:sz w:val="24"/>
              </w:rPr>
              <w:t xml:space="preserve">ункт 2.7 раздела 2 </w:t>
            </w:r>
            <w:r w:rsidR="00312262">
              <w:rPr>
                <w:rFonts w:ascii="Times New Roman" w:hAnsi="Times New Roman" w:cs="Times New Roman"/>
                <w:sz w:val="24"/>
              </w:rPr>
              <w:t>Порядка</w:t>
            </w:r>
            <w:r w:rsidR="00725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2262"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AA428D">
              <w:rPr>
                <w:rFonts w:ascii="Times New Roman" w:hAnsi="Times New Roman" w:cs="Times New Roman"/>
                <w:sz w:val="24"/>
              </w:rPr>
              <w:t>полу</w:t>
            </w:r>
            <w:r w:rsidR="00312262">
              <w:rPr>
                <w:rFonts w:ascii="Times New Roman" w:hAnsi="Times New Roman" w:cs="Times New Roman"/>
                <w:sz w:val="24"/>
              </w:rPr>
              <w:t>стационарная форма</w:t>
            </w:r>
            <w:r w:rsidR="00775D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145C2">
        <w:trPr>
          <w:trHeight w:val="2966"/>
        </w:trPr>
        <w:tc>
          <w:tcPr>
            <w:tcW w:w="468" w:type="dxa"/>
          </w:tcPr>
          <w:p w:rsidR="00C17DB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252" w:type="dxa"/>
          </w:tcPr>
          <w:p w:rsidR="00C17DB5" w:rsidRPr="00EC30C1" w:rsidRDefault="00C17DB5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F41822">
              <w:rPr>
                <w:rFonts w:ascii="Times New Roman" w:hAnsi="Times New Roman" w:cs="Times New Roman"/>
                <w:sz w:val="24"/>
              </w:rPr>
              <w:t>от 10 ноября 2014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874н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 w:rsidR="00DD0C55">
              <w:rPr>
                <w:rFonts w:ascii="Times New Roman" w:hAnsi="Times New Roman" w:cs="Times New Roman"/>
                <w:sz w:val="24"/>
              </w:rPr>
              <w:t>, подпункт 1 пункта 2.1 Порядка 377 полустационарная форма</w:t>
            </w:r>
          </w:p>
        </w:tc>
        <w:tc>
          <w:tcPr>
            <w:tcW w:w="425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145C2">
        <w:trPr>
          <w:trHeight w:val="3257"/>
        </w:trPr>
        <w:tc>
          <w:tcPr>
            <w:tcW w:w="468" w:type="dxa"/>
          </w:tcPr>
          <w:p w:rsidR="006265E5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F41822" w:rsidRDefault="00F41822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социальные услуги в </w:t>
            </w:r>
            <w:r w:rsidR="00C124EB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 xml:space="preserve">стационарной форме социального обслуживания  </w:t>
            </w:r>
            <w:r w:rsidRPr="00EC30C1">
              <w:rPr>
                <w:rFonts w:ascii="Times New Roman" w:hAnsi="Times New Roman" w:cs="Times New Roman"/>
                <w:sz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социальных услуг </w:t>
            </w:r>
            <w:r>
              <w:rPr>
                <w:rFonts w:ascii="Times New Roman" w:hAnsi="Times New Roman" w:cs="Times New Roman"/>
                <w:sz w:val="24"/>
              </w:rPr>
              <w:t xml:space="preserve"> на основании договора. </w:t>
            </w:r>
          </w:p>
          <w:p w:rsidR="006265E5" w:rsidRPr="00EC30C1" w:rsidRDefault="00EA04C0" w:rsidP="00F4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оговор о 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252" w:type="dxa"/>
          </w:tcPr>
          <w:p w:rsidR="006265E5" w:rsidRPr="00EC30C1" w:rsidRDefault="00F41822" w:rsidP="00C6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асти 1, 2 статьи 17 Федерального</w:t>
            </w:r>
            <w:r w:rsidR="00496AD9">
              <w:rPr>
                <w:rFonts w:ascii="Times New Roman" w:hAnsi="Times New Roman" w:cs="Times New Roman"/>
                <w:sz w:val="24"/>
              </w:rPr>
              <w:t xml:space="preserve"> закона от 28 декабря 2013 г.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9C4E47">
              <w:rPr>
                <w:rFonts w:ascii="Times New Roman" w:hAnsi="Times New Roman" w:cs="Times New Roman"/>
                <w:sz w:val="24"/>
              </w:rPr>
              <w:t>,</w:t>
            </w:r>
            <w:r w:rsidR="00C66FBD">
              <w:rPr>
                <w:rFonts w:ascii="Times New Roman" w:hAnsi="Times New Roman" w:cs="Times New Roman"/>
                <w:sz w:val="24"/>
              </w:rPr>
              <w:t xml:space="preserve"> пункт 2.7 раздела 2 </w:t>
            </w:r>
            <w:r w:rsidR="00BB1126">
              <w:rPr>
                <w:rFonts w:ascii="Times New Roman" w:hAnsi="Times New Roman" w:cs="Times New Roman"/>
                <w:sz w:val="24"/>
              </w:rPr>
              <w:t xml:space="preserve">Порядка 377 </w:t>
            </w:r>
            <w:r w:rsidR="00C66FBD">
              <w:rPr>
                <w:rFonts w:ascii="Times New Roman" w:hAnsi="Times New Roman" w:cs="Times New Roman"/>
                <w:sz w:val="24"/>
              </w:rPr>
              <w:t>полу</w:t>
            </w:r>
            <w:r w:rsidR="00BB1126"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425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A40F67">
        <w:trPr>
          <w:trHeight w:val="2915"/>
        </w:trPr>
        <w:tc>
          <w:tcPr>
            <w:tcW w:w="468" w:type="dxa"/>
          </w:tcPr>
          <w:p w:rsidR="004A04E7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</w:tcPr>
          <w:p w:rsidR="0098652E" w:rsidRDefault="00F576E3" w:rsidP="00A40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отказ получателя социальных услуг от предоставления социальных услуг, в том числе на определенный срок. Отказ оформлен письменным заявлением получателя социальных услуг на имя руководителя поставщика социальных услуг. </w:t>
            </w:r>
          </w:p>
          <w:p w:rsidR="004A04E7" w:rsidRPr="00EC30C1" w:rsidRDefault="0098652E" w:rsidP="00986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 п</w:t>
            </w:r>
            <w:r w:rsidR="00F576E3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оставщиком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в индивидуальную программу предоставления социальных услуг</w:t>
            </w:r>
          </w:p>
        </w:tc>
        <w:tc>
          <w:tcPr>
            <w:tcW w:w="4252" w:type="dxa"/>
          </w:tcPr>
          <w:p w:rsidR="0040346A" w:rsidRPr="00EC30C1" w:rsidRDefault="00496AD9" w:rsidP="003A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1 пункта 2.12</w:t>
            </w:r>
            <w:r w:rsidR="003A1D35">
              <w:rPr>
                <w:rFonts w:ascii="Times New Roman" w:hAnsi="Times New Roman" w:cs="Times New Roman"/>
                <w:sz w:val="24"/>
              </w:rPr>
              <w:t xml:space="preserve"> раздела 2 Порядка 377 </w:t>
            </w:r>
            <w:r w:rsidR="00C124EB">
              <w:rPr>
                <w:rFonts w:ascii="Times New Roman" w:hAnsi="Times New Roman" w:cs="Times New Roman"/>
                <w:sz w:val="24"/>
              </w:rPr>
              <w:t>полу</w:t>
            </w:r>
            <w:r w:rsidR="003A1D35"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425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145C2">
        <w:trPr>
          <w:trHeight w:val="255"/>
        </w:trPr>
        <w:tc>
          <w:tcPr>
            <w:tcW w:w="468" w:type="dxa"/>
          </w:tcPr>
          <w:p w:rsidR="004A04E7" w:rsidRPr="00EC30C1" w:rsidRDefault="008F107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</w:tcPr>
          <w:p w:rsidR="004A04E7" w:rsidRPr="00EC30C1" w:rsidRDefault="00742D8C" w:rsidP="00AF0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роведено </w:t>
            </w:r>
            <w:r w:rsidR="007B2728" w:rsidRPr="007B2728">
              <w:rPr>
                <w:rFonts w:ascii="Times New Roman" w:hAnsi="Times New Roman" w:cs="Times New Roman"/>
                <w:sz w:val="24"/>
              </w:rPr>
              <w:t>информир</w:t>
            </w:r>
            <w:r w:rsidR="002D37C3">
              <w:rPr>
                <w:rFonts w:ascii="Times New Roman" w:hAnsi="Times New Roman" w:cs="Times New Roman"/>
                <w:sz w:val="24"/>
              </w:rPr>
              <w:t>ование получателей</w:t>
            </w:r>
            <w:r w:rsidR="0070316B">
              <w:rPr>
                <w:rFonts w:ascii="Times New Roman" w:hAnsi="Times New Roman" w:cs="Times New Roman"/>
                <w:sz w:val="24"/>
              </w:rPr>
              <w:t xml:space="preserve"> социальных услуг (их законных представителей</w:t>
            </w:r>
            <w:r w:rsidR="007B2728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AF07BD">
              <w:rPr>
                <w:rFonts w:ascii="Times New Roman" w:hAnsi="Times New Roman" w:cs="Times New Roman"/>
                <w:sz w:val="24"/>
                <w:szCs w:val="24"/>
              </w:rPr>
              <w:t xml:space="preserve">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 </w:t>
            </w:r>
          </w:p>
        </w:tc>
        <w:tc>
          <w:tcPr>
            <w:tcW w:w="4252" w:type="dxa"/>
          </w:tcPr>
          <w:p w:rsidR="004A04E7" w:rsidRPr="00EC30C1" w:rsidRDefault="004A088C" w:rsidP="00C52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4 части 1 статьи 12 Ф</w:t>
            </w:r>
            <w:r w:rsidRPr="00EC30C1">
              <w:rPr>
                <w:rFonts w:ascii="Times New Roman" w:hAnsi="Times New Roman" w:cs="Times New Roman"/>
                <w:sz w:val="24"/>
              </w:rPr>
              <w:t>едерального закона от 28 декаб</w:t>
            </w:r>
            <w:r w:rsidR="00496AD9">
              <w:rPr>
                <w:rFonts w:ascii="Times New Roman" w:hAnsi="Times New Roman" w:cs="Times New Roman"/>
                <w:sz w:val="24"/>
              </w:rPr>
              <w:t>ря 2013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496AD9">
              <w:rPr>
                <w:rFonts w:ascii="Times New Roman" w:hAnsi="Times New Roman" w:cs="Times New Roman"/>
                <w:sz w:val="24"/>
              </w:rPr>
              <w:t>, абзац 3 пункта 2.4</w:t>
            </w:r>
            <w:bookmarkStart w:id="0" w:name="_GoBack"/>
            <w:bookmarkEnd w:id="0"/>
            <w:r w:rsidR="00C5232A">
              <w:rPr>
                <w:rFonts w:ascii="Times New Roman" w:hAnsi="Times New Roman" w:cs="Times New Roman"/>
                <w:sz w:val="24"/>
              </w:rPr>
              <w:t xml:space="preserve"> раздела 2</w:t>
            </w:r>
            <w:r>
              <w:rPr>
                <w:rFonts w:ascii="Times New Roman" w:hAnsi="Times New Roman" w:cs="Times New Roman"/>
                <w:sz w:val="24"/>
              </w:rPr>
              <w:t xml:space="preserve"> Порядка 377 </w:t>
            </w:r>
            <w:r w:rsidR="00C5232A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 xml:space="preserve">стационарная форма </w:t>
            </w:r>
          </w:p>
        </w:tc>
        <w:tc>
          <w:tcPr>
            <w:tcW w:w="425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45C2"/>
    <w:rsid w:val="00023A9B"/>
    <w:rsid w:val="00025BD9"/>
    <w:rsid w:val="00046524"/>
    <w:rsid w:val="000502E0"/>
    <w:rsid w:val="0009097A"/>
    <w:rsid w:val="000A56C3"/>
    <w:rsid w:val="000C4877"/>
    <w:rsid w:val="000D2333"/>
    <w:rsid w:val="001245C4"/>
    <w:rsid w:val="00130E3A"/>
    <w:rsid w:val="00170597"/>
    <w:rsid w:val="001736D8"/>
    <w:rsid w:val="00176608"/>
    <w:rsid w:val="001E41E4"/>
    <w:rsid w:val="001F0556"/>
    <w:rsid w:val="002154B1"/>
    <w:rsid w:val="00216897"/>
    <w:rsid w:val="00260868"/>
    <w:rsid w:val="0029442D"/>
    <w:rsid w:val="002A7FB3"/>
    <w:rsid w:val="002D37C3"/>
    <w:rsid w:val="002D3B97"/>
    <w:rsid w:val="002E21EE"/>
    <w:rsid w:val="002E3A8E"/>
    <w:rsid w:val="002F447E"/>
    <w:rsid w:val="002F70C7"/>
    <w:rsid w:val="0030064F"/>
    <w:rsid w:val="00303183"/>
    <w:rsid w:val="00312262"/>
    <w:rsid w:val="00334ECD"/>
    <w:rsid w:val="00361391"/>
    <w:rsid w:val="00361F5E"/>
    <w:rsid w:val="003A1D35"/>
    <w:rsid w:val="003D3F12"/>
    <w:rsid w:val="0040346A"/>
    <w:rsid w:val="00413954"/>
    <w:rsid w:val="00422631"/>
    <w:rsid w:val="004442B4"/>
    <w:rsid w:val="00460EB8"/>
    <w:rsid w:val="00496AD9"/>
    <w:rsid w:val="004A04E7"/>
    <w:rsid w:val="004A088C"/>
    <w:rsid w:val="004A5D5A"/>
    <w:rsid w:val="004C14DD"/>
    <w:rsid w:val="004E5C9A"/>
    <w:rsid w:val="004F67C2"/>
    <w:rsid w:val="0050405C"/>
    <w:rsid w:val="005215EF"/>
    <w:rsid w:val="005601AB"/>
    <w:rsid w:val="00590C51"/>
    <w:rsid w:val="005A1186"/>
    <w:rsid w:val="005E2C3D"/>
    <w:rsid w:val="006011CB"/>
    <w:rsid w:val="00604A75"/>
    <w:rsid w:val="00611D15"/>
    <w:rsid w:val="00616A0C"/>
    <w:rsid w:val="006238C9"/>
    <w:rsid w:val="006265E5"/>
    <w:rsid w:val="00677F99"/>
    <w:rsid w:val="006842AA"/>
    <w:rsid w:val="006849B1"/>
    <w:rsid w:val="006A6C0B"/>
    <w:rsid w:val="006C34CD"/>
    <w:rsid w:val="0070316B"/>
    <w:rsid w:val="00725078"/>
    <w:rsid w:val="00731725"/>
    <w:rsid w:val="00742D8C"/>
    <w:rsid w:val="00775DF8"/>
    <w:rsid w:val="0078002A"/>
    <w:rsid w:val="007A4F0C"/>
    <w:rsid w:val="007B2728"/>
    <w:rsid w:val="007E29F6"/>
    <w:rsid w:val="00842A88"/>
    <w:rsid w:val="008535B8"/>
    <w:rsid w:val="0088108A"/>
    <w:rsid w:val="008D5337"/>
    <w:rsid w:val="008F1077"/>
    <w:rsid w:val="00921B47"/>
    <w:rsid w:val="009404BA"/>
    <w:rsid w:val="00985D40"/>
    <w:rsid w:val="0098652E"/>
    <w:rsid w:val="009B0147"/>
    <w:rsid w:val="009C26BB"/>
    <w:rsid w:val="009C4E47"/>
    <w:rsid w:val="009D24AD"/>
    <w:rsid w:val="009D6D1E"/>
    <w:rsid w:val="00A062D7"/>
    <w:rsid w:val="00A3579F"/>
    <w:rsid w:val="00A40F67"/>
    <w:rsid w:val="00A463C8"/>
    <w:rsid w:val="00A557E1"/>
    <w:rsid w:val="00AA428D"/>
    <w:rsid w:val="00AC7999"/>
    <w:rsid w:val="00AE4749"/>
    <w:rsid w:val="00AF07BD"/>
    <w:rsid w:val="00AF4AB1"/>
    <w:rsid w:val="00AF4CF5"/>
    <w:rsid w:val="00B02927"/>
    <w:rsid w:val="00B3676F"/>
    <w:rsid w:val="00B93395"/>
    <w:rsid w:val="00BB1126"/>
    <w:rsid w:val="00BD0245"/>
    <w:rsid w:val="00BF4E26"/>
    <w:rsid w:val="00C124EB"/>
    <w:rsid w:val="00C17DB5"/>
    <w:rsid w:val="00C5232A"/>
    <w:rsid w:val="00C6466E"/>
    <w:rsid w:val="00C66FBD"/>
    <w:rsid w:val="00C676D6"/>
    <w:rsid w:val="00C72CF4"/>
    <w:rsid w:val="00CB0FEF"/>
    <w:rsid w:val="00D51CE2"/>
    <w:rsid w:val="00D55AC8"/>
    <w:rsid w:val="00D575C1"/>
    <w:rsid w:val="00D907E5"/>
    <w:rsid w:val="00D9257A"/>
    <w:rsid w:val="00DD0C55"/>
    <w:rsid w:val="00DF0E19"/>
    <w:rsid w:val="00E17299"/>
    <w:rsid w:val="00E25F8C"/>
    <w:rsid w:val="00E528E8"/>
    <w:rsid w:val="00E61375"/>
    <w:rsid w:val="00E72C89"/>
    <w:rsid w:val="00E76223"/>
    <w:rsid w:val="00EA04C0"/>
    <w:rsid w:val="00EB05F3"/>
    <w:rsid w:val="00EC30C1"/>
    <w:rsid w:val="00ED3606"/>
    <w:rsid w:val="00ED7F57"/>
    <w:rsid w:val="00F41822"/>
    <w:rsid w:val="00F576E3"/>
    <w:rsid w:val="00F60DC9"/>
    <w:rsid w:val="00F7738A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F492-04C5-4F57-A2A9-E62027E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90</cp:revision>
  <cp:lastPrinted>2018-05-10T11:03:00Z</cp:lastPrinted>
  <dcterms:created xsi:type="dcterms:W3CDTF">2018-05-07T10:30:00Z</dcterms:created>
  <dcterms:modified xsi:type="dcterms:W3CDTF">2019-08-20T07:19:00Z</dcterms:modified>
</cp:coreProperties>
</file>